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3BE" w:rsidRDefault="00E173BE" w:rsidP="00473D27">
      <w:pPr>
        <w:shd w:val="clear" w:color="auto" w:fill="FFFFFF"/>
        <w:spacing w:after="0" w:line="20" w:lineRule="atLeast"/>
        <w:jc w:val="center"/>
        <w:rPr>
          <w:rFonts w:ascii="Times New Roman" w:hAnsi="Times New Roman"/>
          <w:sz w:val="28"/>
          <w:szCs w:val="28"/>
          <w:lang w:eastAsia="ru-RU"/>
        </w:rPr>
      </w:pPr>
    </w:p>
    <w:p w:rsidR="00E173BE" w:rsidRPr="00913167" w:rsidRDefault="00E173BE" w:rsidP="00473D27">
      <w:pPr>
        <w:shd w:val="clear" w:color="auto" w:fill="FFFFFF"/>
        <w:spacing w:after="0" w:line="20" w:lineRule="atLeast"/>
        <w:jc w:val="center"/>
        <w:rPr>
          <w:rFonts w:ascii="Times New Roman" w:hAnsi="Times New Roman"/>
          <w:b/>
          <w:bCs/>
          <w:color w:val="000000"/>
          <w:sz w:val="24"/>
          <w:szCs w:val="24"/>
        </w:rPr>
      </w:pPr>
    </w:p>
    <w:p w:rsidR="00E173BE" w:rsidRPr="007A42DD" w:rsidRDefault="00E173BE" w:rsidP="00473D27">
      <w:pPr>
        <w:shd w:val="clear" w:color="auto" w:fill="FFFFFF"/>
        <w:spacing w:after="0" w:line="20" w:lineRule="atLeast"/>
        <w:jc w:val="center"/>
        <w:rPr>
          <w:rFonts w:ascii="Times New Roman" w:hAnsi="Times New Roman"/>
          <w:b/>
          <w:bCs/>
          <w:color w:val="000000"/>
          <w:sz w:val="18"/>
          <w:szCs w:val="18"/>
        </w:rPr>
      </w:pPr>
    </w:p>
    <w:p w:rsidR="00E173BE" w:rsidRPr="002D32F7" w:rsidRDefault="00E173BE" w:rsidP="00473D27">
      <w:pPr>
        <w:shd w:val="clear" w:color="auto" w:fill="FFFFFF"/>
        <w:spacing w:after="0" w:line="20" w:lineRule="atLeast"/>
        <w:jc w:val="center"/>
        <w:rPr>
          <w:rFonts w:ascii="Times New Roman" w:hAnsi="Times New Roman"/>
          <w:b/>
          <w:bCs/>
          <w:color w:val="000000"/>
          <w:sz w:val="18"/>
          <w:szCs w:val="18"/>
        </w:rPr>
      </w:pPr>
    </w:p>
    <w:p w:rsidR="00E173BE" w:rsidRPr="002D32F7" w:rsidRDefault="00E173BE" w:rsidP="00473D27">
      <w:pPr>
        <w:shd w:val="clear" w:color="auto" w:fill="FFFFFF"/>
        <w:spacing w:after="0" w:line="20" w:lineRule="atLeast"/>
        <w:jc w:val="center"/>
        <w:rPr>
          <w:rFonts w:ascii="Times New Roman" w:hAnsi="Times New Roman"/>
          <w:b/>
          <w:bCs/>
          <w:color w:val="000000"/>
          <w:sz w:val="18"/>
          <w:szCs w:val="18"/>
        </w:rPr>
      </w:pPr>
    </w:p>
    <w:p w:rsidR="00E173BE" w:rsidRPr="002D32F7" w:rsidRDefault="00E173BE" w:rsidP="00473D27">
      <w:pPr>
        <w:shd w:val="clear" w:color="auto" w:fill="FFFFFF"/>
        <w:spacing w:after="0" w:line="20" w:lineRule="atLeast"/>
        <w:jc w:val="center"/>
        <w:rPr>
          <w:rFonts w:ascii="Times New Roman" w:hAnsi="Times New Roman"/>
          <w:b/>
          <w:bCs/>
          <w:color w:val="000000"/>
          <w:sz w:val="18"/>
          <w:szCs w:val="18"/>
        </w:rPr>
      </w:pPr>
    </w:p>
    <w:p w:rsidR="00E173BE" w:rsidRPr="002D32F7" w:rsidRDefault="00E173BE" w:rsidP="00473D27">
      <w:pPr>
        <w:shd w:val="clear" w:color="auto" w:fill="FFFFFF"/>
        <w:spacing w:after="0" w:line="20" w:lineRule="atLeast"/>
        <w:jc w:val="center"/>
        <w:rPr>
          <w:rFonts w:ascii="Times New Roman" w:hAnsi="Times New Roman"/>
          <w:b/>
          <w:bCs/>
          <w:color w:val="000000"/>
          <w:sz w:val="18"/>
          <w:szCs w:val="18"/>
        </w:rPr>
      </w:pPr>
    </w:p>
    <w:p w:rsidR="00E173BE" w:rsidRPr="002D32F7" w:rsidRDefault="00E173BE" w:rsidP="00473D27">
      <w:pPr>
        <w:shd w:val="clear" w:color="auto" w:fill="FFFFFF"/>
        <w:spacing w:after="0" w:line="20" w:lineRule="atLeast"/>
        <w:jc w:val="center"/>
        <w:rPr>
          <w:rFonts w:ascii="Times New Roman" w:hAnsi="Times New Roman"/>
          <w:b/>
          <w:bCs/>
          <w:color w:val="000000"/>
          <w:sz w:val="18"/>
          <w:szCs w:val="18"/>
        </w:rPr>
      </w:pPr>
    </w:p>
    <w:p w:rsidR="00E173BE" w:rsidRPr="00913167" w:rsidRDefault="00E173BE" w:rsidP="00473D27">
      <w:pPr>
        <w:shd w:val="clear" w:color="auto" w:fill="FFFFFF"/>
        <w:spacing w:after="0" w:line="20" w:lineRule="atLeast"/>
        <w:jc w:val="center"/>
        <w:rPr>
          <w:rFonts w:ascii="Times New Roman" w:hAnsi="Times New Roman"/>
          <w:bCs/>
          <w:color w:val="000000"/>
          <w:sz w:val="18"/>
          <w:szCs w:val="18"/>
        </w:rPr>
      </w:pPr>
      <w:r w:rsidRPr="00913167">
        <w:rPr>
          <w:rFonts w:ascii="Times New Roman" w:hAnsi="Times New Roman"/>
          <w:b/>
          <w:bCs/>
          <w:color w:val="000000"/>
          <w:sz w:val="18"/>
          <w:szCs w:val="18"/>
        </w:rPr>
        <w:t>Пояснительная записка</w:t>
      </w:r>
      <w:r>
        <w:rPr>
          <w:rFonts w:ascii="Times New Roman" w:hAnsi="Times New Roman"/>
          <w:b/>
          <w:bCs/>
          <w:color w:val="000000"/>
          <w:sz w:val="18"/>
          <w:szCs w:val="18"/>
        </w:rPr>
        <w:t xml:space="preserve"> история 5 класс</w:t>
      </w:r>
    </w:p>
    <w:p w:rsidR="00E173BE" w:rsidRPr="00913167" w:rsidRDefault="00E173BE" w:rsidP="00473D27">
      <w:pPr>
        <w:shd w:val="clear" w:color="auto" w:fill="FFFFFF"/>
        <w:spacing w:after="0" w:line="240" w:lineRule="auto"/>
        <w:ind w:firstLine="567"/>
        <w:rPr>
          <w:rFonts w:ascii="Times New Roman" w:hAnsi="Times New Roman"/>
          <w:bCs/>
          <w:color w:val="000000"/>
          <w:sz w:val="18"/>
          <w:szCs w:val="18"/>
        </w:rPr>
      </w:pPr>
      <w:r w:rsidRPr="00913167">
        <w:rPr>
          <w:rFonts w:ascii="Times New Roman" w:hAnsi="Times New Roman"/>
          <w:bCs/>
          <w:color w:val="000000"/>
          <w:sz w:val="18"/>
          <w:szCs w:val="18"/>
        </w:rPr>
        <w:t xml:space="preserve">Данная рабочая программа разработана на основе: </w:t>
      </w:r>
    </w:p>
    <w:p w:rsidR="00E173BE" w:rsidRPr="00913167" w:rsidRDefault="00E173BE" w:rsidP="00473D27">
      <w:pPr>
        <w:shd w:val="clear" w:color="auto" w:fill="FFFFFF"/>
        <w:spacing w:after="0" w:line="240" w:lineRule="auto"/>
        <w:rPr>
          <w:rFonts w:ascii="Times New Roman" w:hAnsi="Times New Roman"/>
          <w:bCs/>
          <w:color w:val="000000"/>
          <w:sz w:val="18"/>
          <w:szCs w:val="18"/>
        </w:rPr>
      </w:pPr>
      <w:r w:rsidRPr="00913167">
        <w:rPr>
          <w:rFonts w:ascii="Times New Roman" w:hAnsi="Times New Roman"/>
          <w:bCs/>
          <w:color w:val="000000"/>
          <w:sz w:val="18"/>
          <w:szCs w:val="18"/>
        </w:rPr>
        <w:t xml:space="preserve">    -  Федерального  закона   «Об образовании в Российской Федерации»  № 273 от 29.12.12 </w:t>
      </w:r>
    </w:p>
    <w:p w:rsidR="00E173BE" w:rsidRPr="00913167" w:rsidRDefault="00E173BE" w:rsidP="00473D27">
      <w:pPr>
        <w:shd w:val="clear" w:color="auto" w:fill="FFFFFF"/>
        <w:spacing w:after="0" w:line="240" w:lineRule="auto"/>
        <w:rPr>
          <w:rFonts w:ascii="Times New Roman" w:hAnsi="Times New Roman"/>
          <w:bCs/>
          <w:color w:val="000000"/>
          <w:sz w:val="18"/>
          <w:szCs w:val="18"/>
        </w:rPr>
      </w:pPr>
      <w:r w:rsidRPr="00913167">
        <w:rPr>
          <w:rFonts w:ascii="Times New Roman" w:hAnsi="Times New Roman"/>
          <w:bCs/>
          <w:color w:val="000000"/>
          <w:sz w:val="18"/>
          <w:szCs w:val="18"/>
        </w:rPr>
        <w:t xml:space="preserve">    -  Федерального государственного образовательного стандарта, основного общего образования; (приказ Минобрнауки России от 17 декабря </w:t>
      </w:r>
      <w:smartTag w:uri="urn:schemas-microsoft-com:office:smarttags" w:element="metricconverter">
        <w:smartTagPr>
          <w:attr w:name="ProductID" w:val="2010 г"/>
        </w:smartTagPr>
        <w:r w:rsidRPr="00913167">
          <w:rPr>
            <w:rFonts w:ascii="Times New Roman" w:hAnsi="Times New Roman"/>
            <w:bCs/>
            <w:color w:val="000000"/>
            <w:sz w:val="18"/>
            <w:szCs w:val="18"/>
          </w:rPr>
          <w:t>2010 г</w:t>
        </w:r>
      </w:smartTag>
      <w:r w:rsidRPr="00913167">
        <w:rPr>
          <w:rFonts w:ascii="Times New Roman" w:hAnsi="Times New Roman"/>
          <w:bCs/>
          <w:color w:val="000000"/>
          <w:sz w:val="18"/>
          <w:szCs w:val="18"/>
        </w:rPr>
        <w:t>. № 1897)</w:t>
      </w:r>
    </w:p>
    <w:p w:rsidR="00E173BE" w:rsidRPr="00913167" w:rsidRDefault="00E173BE" w:rsidP="00473D27">
      <w:pPr>
        <w:shd w:val="clear" w:color="auto" w:fill="FFFFFF"/>
        <w:spacing w:after="0" w:line="240" w:lineRule="auto"/>
        <w:rPr>
          <w:rFonts w:ascii="Times New Roman" w:hAnsi="Times New Roman"/>
          <w:bCs/>
          <w:color w:val="000000"/>
          <w:sz w:val="18"/>
          <w:szCs w:val="18"/>
        </w:rPr>
      </w:pPr>
      <w:r w:rsidRPr="00913167">
        <w:rPr>
          <w:rFonts w:ascii="Times New Roman" w:hAnsi="Times New Roman"/>
          <w:bCs/>
          <w:color w:val="000000"/>
          <w:sz w:val="18"/>
          <w:szCs w:val="18"/>
        </w:rPr>
        <w:t xml:space="preserve">    -  Примерной основной образовательной программой образовательного учреждения. Основная школа.  – М.: Просвеще</w:t>
      </w:r>
      <w:r>
        <w:rPr>
          <w:rFonts w:ascii="Times New Roman" w:hAnsi="Times New Roman"/>
          <w:bCs/>
          <w:color w:val="000000"/>
          <w:sz w:val="18"/>
          <w:szCs w:val="18"/>
        </w:rPr>
        <w:t xml:space="preserve">ние, 2011. – 342 с. (Стандарты  </w:t>
      </w:r>
      <w:r w:rsidRPr="00913167">
        <w:rPr>
          <w:rFonts w:ascii="Times New Roman" w:hAnsi="Times New Roman"/>
          <w:bCs/>
          <w:color w:val="000000"/>
          <w:sz w:val="18"/>
          <w:szCs w:val="18"/>
        </w:rPr>
        <w:t xml:space="preserve"> второго  поколения);</w:t>
      </w:r>
    </w:p>
    <w:p w:rsidR="00E173BE" w:rsidRPr="00913167" w:rsidRDefault="00E173BE" w:rsidP="00473D27">
      <w:pPr>
        <w:shd w:val="clear" w:color="auto" w:fill="FFFFFF"/>
        <w:spacing w:after="0" w:line="240" w:lineRule="auto"/>
        <w:rPr>
          <w:rFonts w:ascii="Times New Roman" w:hAnsi="Times New Roman"/>
          <w:bCs/>
          <w:color w:val="000000"/>
          <w:sz w:val="18"/>
          <w:szCs w:val="18"/>
        </w:rPr>
      </w:pPr>
      <w:r w:rsidRPr="00913167">
        <w:rPr>
          <w:rFonts w:ascii="Times New Roman" w:hAnsi="Times New Roman"/>
          <w:bCs/>
          <w:color w:val="000000"/>
          <w:sz w:val="18"/>
          <w:szCs w:val="18"/>
        </w:rPr>
        <w:t xml:space="preserve">     -  Примерной программы по учебным предметам. История. 5-9 классы: проект. – М.: Просвещение, 2010. – 94 с. – (Стандарты второго поколения);</w:t>
      </w:r>
    </w:p>
    <w:p w:rsidR="00E173BE" w:rsidRPr="00913167" w:rsidRDefault="00E173BE" w:rsidP="00473D27">
      <w:pPr>
        <w:shd w:val="clear" w:color="auto" w:fill="FFFFFF"/>
        <w:spacing w:after="0" w:line="240" w:lineRule="auto"/>
        <w:rPr>
          <w:rFonts w:ascii="Times New Roman" w:hAnsi="Times New Roman"/>
          <w:bCs/>
          <w:color w:val="000000"/>
          <w:sz w:val="18"/>
          <w:szCs w:val="18"/>
        </w:rPr>
      </w:pPr>
      <w:r w:rsidRPr="00913167">
        <w:rPr>
          <w:rFonts w:ascii="Times New Roman" w:hAnsi="Times New Roman"/>
          <w:bCs/>
          <w:color w:val="000000"/>
          <w:sz w:val="18"/>
          <w:szCs w:val="18"/>
        </w:rPr>
        <w:t xml:space="preserve">     -  Основной общеобразовательной программы основного общего образования Муниципального общеобразовательного бюджетного учреждения « </w:t>
      </w:r>
    </w:p>
    <w:p w:rsidR="00E173BE" w:rsidRPr="00913167" w:rsidRDefault="00E173BE" w:rsidP="00473D27">
      <w:pPr>
        <w:shd w:val="clear" w:color="auto" w:fill="FFFFFF"/>
        <w:spacing w:after="0" w:line="240" w:lineRule="auto"/>
        <w:rPr>
          <w:rFonts w:ascii="Times New Roman" w:hAnsi="Times New Roman"/>
          <w:bCs/>
          <w:color w:val="000000"/>
          <w:sz w:val="18"/>
          <w:szCs w:val="18"/>
        </w:rPr>
      </w:pPr>
      <w:r w:rsidRPr="00913167">
        <w:rPr>
          <w:rFonts w:ascii="Times New Roman" w:hAnsi="Times New Roman"/>
          <w:bCs/>
          <w:color w:val="000000"/>
          <w:sz w:val="18"/>
          <w:szCs w:val="18"/>
        </w:rPr>
        <w:t xml:space="preserve">               Средняя общеобразовательная школа №1 им. М. Абдуллина с. Киргиз-Мияки муниципального района Миякинский район Республики </w:t>
      </w:r>
    </w:p>
    <w:p w:rsidR="00E173BE" w:rsidRPr="000A5695" w:rsidRDefault="00E173BE" w:rsidP="00473D27">
      <w:pPr>
        <w:shd w:val="clear" w:color="auto" w:fill="FFFFFF"/>
        <w:spacing w:after="0" w:line="240" w:lineRule="auto"/>
        <w:rPr>
          <w:rFonts w:ascii="Times New Roman" w:hAnsi="Times New Roman"/>
          <w:bCs/>
          <w:color w:val="000000"/>
          <w:sz w:val="18"/>
          <w:szCs w:val="18"/>
        </w:rPr>
      </w:pPr>
      <w:r w:rsidRPr="000A5695">
        <w:rPr>
          <w:rFonts w:ascii="Times New Roman" w:hAnsi="Times New Roman"/>
          <w:bCs/>
          <w:color w:val="000000"/>
          <w:sz w:val="18"/>
          <w:szCs w:val="18"/>
        </w:rPr>
        <w:t xml:space="preserve">                 Башкортостан» ,  введенной в действие приказом директора </w:t>
      </w:r>
      <w:r w:rsidRPr="000A5695">
        <w:rPr>
          <w:sz w:val="18"/>
        </w:rPr>
        <w:t>№ 145 от 30. 08. 2017</w:t>
      </w:r>
    </w:p>
    <w:p w:rsidR="00E173BE" w:rsidRPr="00913167" w:rsidRDefault="00E173BE" w:rsidP="00473D27">
      <w:pPr>
        <w:shd w:val="clear" w:color="auto" w:fill="FFFFFF"/>
        <w:spacing w:after="0" w:line="240" w:lineRule="auto"/>
        <w:rPr>
          <w:rFonts w:ascii="Times New Roman" w:hAnsi="Times New Roman"/>
          <w:bCs/>
          <w:color w:val="000000"/>
          <w:sz w:val="18"/>
          <w:szCs w:val="18"/>
        </w:rPr>
      </w:pPr>
    </w:p>
    <w:p w:rsidR="00E173BE" w:rsidRPr="00913167" w:rsidRDefault="00E173BE" w:rsidP="00473D27">
      <w:pPr>
        <w:spacing w:after="0" w:line="240" w:lineRule="auto"/>
        <w:ind w:left="284"/>
        <w:jc w:val="both"/>
        <w:rPr>
          <w:rFonts w:ascii="Times New Roman" w:hAnsi="Times New Roman"/>
          <w:b/>
          <w:i/>
          <w:sz w:val="18"/>
          <w:szCs w:val="18"/>
          <w:lang w:eastAsia="ru-RU"/>
        </w:rPr>
      </w:pPr>
      <w:r w:rsidRPr="00913167">
        <w:rPr>
          <w:rFonts w:ascii="Times New Roman" w:hAnsi="Times New Roman"/>
          <w:b/>
          <w:i/>
          <w:sz w:val="18"/>
          <w:szCs w:val="18"/>
          <w:lang w:eastAsia="ru-RU"/>
        </w:rPr>
        <w:t>Рабочая программа ориентирована на использование учебно-методического комплекта:</w:t>
      </w:r>
    </w:p>
    <w:p w:rsidR="00E173BE" w:rsidRPr="00913167" w:rsidRDefault="00E173BE" w:rsidP="00473D27">
      <w:pPr>
        <w:spacing w:after="0" w:line="240" w:lineRule="auto"/>
        <w:ind w:left="284"/>
        <w:jc w:val="both"/>
        <w:rPr>
          <w:rFonts w:ascii="Times New Roman" w:hAnsi="Times New Roman"/>
          <w:sz w:val="18"/>
          <w:szCs w:val="18"/>
        </w:rPr>
      </w:pPr>
      <w:r>
        <w:rPr>
          <w:rFonts w:ascii="Times New Roman" w:hAnsi="Times New Roman"/>
          <w:sz w:val="18"/>
          <w:szCs w:val="18"/>
        </w:rPr>
        <w:t>А.А.Вигасин, Г.И. Годер</w:t>
      </w:r>
      <w:r w:rsidRPr="00913167">
        <w:rPr>
          <w:rFonts w:ascii="Times New Roman" w:hAnsi="Times New Roman"/>
          <w:sz w:val="18"/>
          <w:szCs w:val="18"/>
        </w:rPr>
        <w:t xml:space="preserve"> «Всеобщая история 5класс. История древ</w:t>
      </w:r>
      <w:r>
        <w:rPr>
          <w:rFonts w:ascii="Times New Roman" w:hAnsi="Times New Roman"/>
          <w:sz w:val="18"/>
          <w:szCs w:val="18"/>
        </w:rPr>
        <w:t>него мира»   М:,  Баласс.   2015</w:t>
      </w:r>
      <w:r w:rsidRPr="00913167">
        <w:rPr>
          <w:rFonts w:ascii="Times New Roman" w:hAnsi="Times New Roman"/>
          <w:sz w:val="18"/>
          <w:szCs w:val="18"/>
        </w:rPr>
        <w:t>г.</w:t>
      </w:r>
    </w:p>
    <w:p w:rsidR="00E173BE" w:rsidRPr="00913167" w:rsidRDefault="00E173BE" w:rsidP="00473D27">
      <w:pPr>
        <w:spacing w:after="0" w:line="240" w:lineRule="auto"/>
        <w:rPr>
          <w:rFonts w:ascii="Times New Roman" w:hAnsi="Times New Roman"/>
          <w:bCs/>
          <w:sz w:val="18"/>
          <w:szCs w:val="18"/>
        </w:rPr>
      </w:pPr>
      <w:r w:rsidRPr="00913167">
        <w:rPr>
          <w:rFonts w:ascii="Times New Roman" w:hAnsi="Times New Roman"/>
          <w:bCs/>
          <w:sz w:val="18"/>
          <w:szCs w:val="18"/>
        </w:rPr>
        <w:t>Всеобщая история. История Древнего мира. 5 к</w:t>
      </w:r>
      <w:r>
        <w:rPr>
          <w:rFonts w:ascii="Times New Roman" w:hAnsi="Times New Roman"/>
          <w:bCs/>
          <w:sz w:val="18"/>
          <w:szCs w:val="18"/>
        </w:rPr>
        <w:t>ласс. Рабочая тетрадь. ФГОС 2015</w:t>
      </w:r>
    </w:p>
    <w:p w:rsidR="00E173BE" w:rsidRPr="00913167" w:rsidRDefault="00E173BE" w:rsidP="00473D27">
      <w:pPr>
        <w:spacing w:after="0" w:line="240" w:lineRule="auto"/>
        <w:jc w:val="center"/>
        <w:rPr>
          <w:rFonts w:ascii="Times New Roman" w:hAnsi="Times New Roman"/>
          <w:b/>
          <w:sz w:val="18"/>
          <w:szCs w:val="18"/>
        </w:rPr>
      </w:pPr>
      <w:r w:rsidRPr="00913167">
        <w:rPr>
          <w:rFonts w:ascii="Times New Roman" w:hAnsi="Times New Roman"/>
          <w:b/>
          <w:bCs/>
          <w:sz w:val="18"/>
          <w:szCs w:val="18"/>
        </w:rPr>
        <w:t>Общая характеристика учебного предмета:</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Курс истории на ступени основного общего образования является частью концентрической системы исторического образования.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w:t>
      </w:r>
    </w:p>
    <w:p w:rsidR="00E173BE" w:rsidRPr="00913167" w:rsidRDefault="00E173BE" w:rsidP="00473D27">
      <w:pPr>
        <w:spacing w:after="0" w:line="240" w:lineRule="auto"/>
        <w:jc w:val="both"/>
        <w:rPr>
          <w:rFonts w:ascii="Times New Roman" w:hAnsi="Times New Roman"/>
          <w:b/>
          <w:sz w:val="18"/>
          <w:szCs w:val="18"/>
        </w:rPr>
      </w:pPr>
      <w:r w:rsidRPr="00913167">
        <w:rPr>
          <w:rFonts w:ascii="Times New Roman" w:hAnsi="Times New Roman"/>
          <w:b/>
          <w:sz w:val="18"/>
          <w:szCs w:val="18"/>
        </w:rPr>
        <w:t xml:space="preserve"> Описание места учебного предмета, курса в учебном плане школы; </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b/>
          <w:sz w:val="18"/>
          <w:szCs w:val="18"/>
        </w:rPr>
        <w:t xml:space="preserve"> </w:t>
      </w:r>
      <w:r w:rsidRPr="00913167">
        <w:rPr>
          <w:rFonts w:ascii="Times New Roman" w:hAnsi="Times New Roman"/>
          <w:sz w:val="18"/>
          <w:szCs w:val="18"/>
        </w:rPr>
        <w:t xml:space="preserve">Федеральный базисный учебный план для образовательных учреждений Российской Федерации отводит 350  часов для обязательного изучения учебного предмета «История» на этапе  основного общего образования,  в том числе: в </w:t>
      </w:r>
      <w:r w:rsidRPr="00913167">
        <w:rPr>
          <w:rFonts w:ascii="Times New Roman" w:hAnsi="Times New Roman"/>
          <w:sz w:val="18"/>
          <w:szCs w:val="18"/>
          <w:lang w:val="en-US"/>
        </w:rPr>
        <w:t>V</w:t>
      </w:r>
      <w:r w:rsidRPr="00913167">
        <w:rPr>
          <w:rFonts w:ascii="Times New Roman" w:hAnsi="Times New Roman"/>
          <w:sz w:val="18"/>
          <w:szCs w:val="18"/>
        </w:rPr>
        <w:t xml:space="preserve">, </w:t>
      </w:r>
      <w:r w:rsidRPr="00913167">
        <w:rPr>
          <w:rFonts w:ascii="Times New Roman" w:hAnsi="Times New Roman"/>
          <w:sz w:val="18"/>
          <w:szCs w:val="18"/>
          <w:lang w:val="en-US"/>
        </w:rPr>
        <w:t>VI</w:t>
      </w:r>
      <w:r w:rsidRPr="00913167">
        <w:rPr>
          <w:rFonts w:ascii="Times New Roman" w:hAnsi="Times New Roman"/>
          <w:sz w:val="18"/>
          <w:szCs w:val="18"/>
        </w:rPr>
        <w:t>, VII, VIII и IX  классах по 70 часов, из расчета 2 учебных часов в неделю.</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Данная  программа рассчитана на 70 учебных часов. При этом резерв свободного времени, предусмотренный примерной программой, направлен на реализацию авторского подхода для  использования разнообразных форм организации учебного процесса и внедрения современных методов обучения и педагогических технологий.</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b/>
          <w:sz w:val="18"/>
          <w:szCs w:val="18"/>
        </w:rPr>
        <w:t xml:space="preserve">Срок реализации: </w:t>
      </w:r>
      <w:r w:rsidRPr="00913167">
        <w:rPr>
          <w:rFonts w:ascii="Times New Roman" w:hAnsi="Times New Roman"/>
          <w:sz w:val="18"/>
          <w:szCs w:val="18"/>
        </w:rPr>
        <w:t>1 год</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Количество часов в год (по программе): 70  часов.</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Количество часов в неделю (по учебному плану школы): 2 часа.</w:t>
      </w:r>
    </w:p>
    <w:p w:rsidR="00E173BE" w:rsidRPr="00913167" w:rsidRDefault="00E173BE" w:rsidP="00473D27">
      <w:pPr>
        <w:spacing w:after="0" w:line="240" w:lineRule="auto"/>
        <w:rPr>
          <w:rFonts w:ascii="Times New Roman" w:hAnsi="Times New Roman"/>
          <w:b/>
          <w:sz w:val="18"/>
          <w:szCs w:val="18"/>
        </w:rPr>
      </w:pPr>
    </w:p>
    <w:p w:rsidR="00E173BE" w:rsidRPr="00913167" w:rsidRDefault="00E173BE" w:rsidP="00473D27">
      <w:pPr>
        <w:spacing w:after="0" w:line="240" w:lineRule="auto"/>
        <w:rPr>
          <w:rFonts w:ascii="Times New Roman" w:hAnsi="Times New Roman"/>
          <w:sz w:val="18"/>
          <w:szCs w:val="18"/>
        </w:rPr>
      </w:pPr>
      <w:r w:rsidRPr="00913167">
        <w:rPr>
          <w:rFonts w:ascii="Times New Roman" w:hAnsi="Times New Roman"/>
          <w:b/>
          <w:sz w:val="18"/>
          <w:szCs w:val="18"/>
        </w:rPr>
        <w:t>Ценностные ориентиры содержания учебного предмета</w:t>
      </w:r>
      <w:r w:rsidRPr="00913167">
        <w:rPr>
          <w:rFonts w:ascii="Times New Roman" w:hAnsi="Times New Roman"/>
          <w:sz w:val="18"/>
          <w:szCs w:val="18"/>
        </w:rPr>
        <w:t>;</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xml:space="preserve">Программа составлена исходя из следующих целей обучения истории в рамках федерального государственного образовательного стандарта </w:t>
      </w:r>
      <w:r w:rsidRPr="00913167">
        <w:rPr>
          <w:rFonts w:ascii="Times New Roman" w:hAnsi="Times New Roman"/>
          <w:b/>
          <w:sz w:val="18"/>
          <w:szCs w:val="18"/>
        </w:rPr>
        <w:t xml:space="preserve"> (</w:t>
      </w:r>
      <w:r w:rsidRPr="00913167">
        <w:rPr>
          <w:rFonts w:ascii="Times New Roman" w:hAnsi="Times New Roman"/>
          <w:sz w:val="18"/>
          <w:szCs w:val="18"/>
        </w:rPr>
        <w:t xml:space="preserve">основного) общего образования основной школе: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b/>
          <w:bCs/>
          <w:sz w:val="18"/>
          <w:szCs w:val="18"/>
        </w:rPr>
        <w:t xml:space="preserve">Цели </w:t>
      </w:r>
      <w:r w:rsidRPr="00913167">
        <w:rPr>
          <w:rFonts w:ascii="Times New Roman" w:hAnsi="Times New Roman"/>
          <w:sz w:val="18"/>
          <w:szCs w:val="18"/>
        </w:rPr>
        <w:t xml:space="preserve"> :</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осветить взаимодействие человека с окружающей природной средой, экономическое развитие древних обществ различные формы социального и политического строя;</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показать наиболее яркие личности Древнего мира и их роль в истории и культуре;</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охарактеризовать становление идей и институтов, понимание которых необходимо современному человеку и гражданину (деспотическая форма правления, законы, демократия, республика, моральные нормы, религиозные верования, в частности особенности мировых религии - буддизма и христианства);</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раскрыть на конкретном материале положение о том, что каждый из народов древности оставил позитивный след в истории человечества, что даёт возможность формировать у учащихся терпимость, широту мировоззрения, гуманизм.</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b/>
          <w:sz w:val="18"/>
          <w:szCs w:val="18"/>
        </w:rPr>
        <w:t>Задачи</w:t>
      </w:r>
      <w:r w:rsidRPr="00913167">
        <w:rPr>
          <w:rFonts w:ascii="Times New Roman" w:hAnsi="Times New Roman"/>
          <w:sz w:val="18"/>
          <w:szCs w:val="18"/>
        </w:rPr>
        <w:t xml:space="preserve"> изучения истории в основной школе:</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xml:space="preserve"> · формирование у молодого поколения ориентиров для гражданской, этнонациональной, социальной, культурной самоидентификации в окружающем мире;</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xml:space="preserve"> · 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при особом внимании к месту и роли России во всемирно-историческом процессе;</w:t>
      </w:r>
    </w:p>
    <w:p w:rsidR="00E173BE"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xml:space="preserve"> · 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общества;развитие способности учащихся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полиэтничном и многоконфессиональном обществе.</w:t>
      </w:r>
    </w:p>
    <w:p w:rsidR="00E173BE" w:rsidRPr="00913167" w:rsidRDefault="00E173BE" w:rsidP="00473D27">
      <w:pPr>
        <w:spacing w:after="0" w:line="240" w:lineRule="auto"/>
        <w:jc w:val="both"/>
        <w:rPr>
          <w:rFonts w:ascii="Times New Roman" w:hAnsi="Times New Roman"/>
          <w:sz w:val="18"/>
          <w:szCs w:val="18"/>
        </w:rPr>
      </w:pPr>
    </w:p>
    <w:p w:rsidR="00E173BE" w:rsidRPr="00913167" w:rsidRDefault="00E173BE" w:rsidP="00473D27">
      <w:pPr>
        <w:spacing w:after="0" w:line="240" w:lineRule="auto"/>
        <w:jc w:val="center"/>
        <w:rPr>
          <w:rFonts w:ascii="Times New Roman" w:hAnsi="Times New Roman"/>
          <w:sz w:val="18"/>
          <w:szCs w:val="18"/>
        </w:rPr>
      </w:pPr>
      <w:r w:rsidRPr="00913167">
        <w:rPr>
          <w:rFonts w:ascii="Times New Roman" w:hAnsi="Times New Roman"/>
          <w:b/>
          <w:sz w:val="18"/>
          <w:szCs w:val="18"/>
        </w:rPr>
        <w:t>Личностные, метапредметные и предметные результаты освоения конкретного учебного предмета.</w:t>
      </w:r>
    </w:p>
    <w:p w:rsidR="00E173BE" w:rsidRPr="00913167" w:rsidRDefault="00E173BE" w:rsidP="00473D27">
      <w:pPr>
        <w:spacing w:after="0" w:line="240" w:lineRule="auto"/>
        <w:jc w:val="both"/>
        <w:rPr>
          <w:rFonts w:ascii="Times New Roman" w:hAnsi="Times New Roman"/>
          <w:b/>
          <w:sz w:val="18"/>
          <w:szCs w:val="18"/>
        </w:rPr>
      </w:pPr>
      <w:r w:rsidRPr="00913167">
        <w:rPr>
          <w:rFonts w:ascii="Times New Roman" w:hAnsi="Times New Roman"/>
          <w:b/>
          <w:sz w:val="18"/>
          <w:szCs w:val="18"/>
        </w:rPr>
        <w:t>Предметные результаты изучения истории Древнего мира включают в себя:</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целостное представление об историческом развитии человечества от первобытности до гибели античной цивилизации как о важном периоде всеобщей  истории;</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яркие образы и картины, связанные с ключевыми событиями, личностями, явлениями  и памятниками культуры крупнейших цивилизаций   Древнего мира;</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способности применять понятийный аппарат и элементарные методы исторической науки для атрибуции фактов и источников Древнего мира, их анализа, сопоставления, обобщенной характеристики, оценки и презентации, аргументации собственных версий и личностной позиции в отношении дискуссионных и морально- этических вопросов далекого прошлого;</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представление о мифах как ограниченной форме мышления и познания людей в Древнем  мире и специфическом историческом  источнике для изучения прошлого;</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умения датировать события и процессы в истории Древнего мира, определять последовательность и длительность цивилизаций, соотносить годы с веками, тысячелетиями, вести счет лет с условным делением древней истории на время «до нашей эры» и «наша эра»</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b/>
          <w:sz w:val="18"/>
          <w:szCs w:val="18"/>
        </w:rPr>
        <w:t>-</w:t>
      </w:r>
      <w:r w:rsidRPr="00913167">
        <w:rPr>
          <w:rFonts w:ascii="Times New Roman" w:hAnsi="Times New Roman"/>
          <w:sz w:val="18"/>
          <w:szCs w:val="18"/>
        </w:rPr>
        <w:t xml:space="preserve"> умения читать историческую карту, находить  и  показывать на ней историко-географические объекты Древнего мира,  анализировать и обобщать данные карты;</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xml:space="preserve">- умения характеризовать важные факты истории Древнего мира, классифицировать и группировать их по предложенным признакам; </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умения сравнивать простые однородные исторические факты истории Древнего мира, выявляя их сходства и отличия по предложенным вопросам, формулировать частные и общие выводы о результатах своего исследования;</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умения давать образную характеристику исторических личностей, описание памятников истории и культуры древних цивилизаций, в том числе по сохранившимся фрагментов подлинников, рассказывать о важнейших событиях, используя основные и дополнительные источники информации;</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умения различать в учебном тексте факты, сопоставлять их аргументацию, формулировать собственные гипотезы по дискуссионным вопросам истории Древнего мира;</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умения соотносить единичные события в отдельных странах  Древнего мира с общими явлениями и процессами;</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готовность применять новые знания и умения в общении с одноклассниками и взрослыми, самостоятельно знакомиться с новыми фактами, источниками и памятниками истории Древнего мира, способствовать их охране.</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b/>
          <w:sz w:val="18"/>
          <w:szCs w:val="18"/>
        </w:rPr>
        <w:t>Метапредметные  результаты изучения истории Древнего мира включает в себя:</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способность планировать и организовывать свою учебную и  коммуникативную деятельность в соответствии с задачами изучения истории,  видами учебной и домашней работы, во взаимодействии с одноклассниками и взрослыми;</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готовность формулировать и высказывать собственное мнение по проблемам прошлого и современности, выслушивать и обсуждать разные взгляды и оценки исторических фактов,  вести конструктивный диалог;</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умения проводить поиск основной и дополнительной информации в учебной и научно-популярной литературе, Интернете, библиотеках и музеях, обрабатывать  её в соответствии с темой и познавательными заданиями, представлять результаты своей творческо-поисковой работы в различных форматах (таблицы, сочинения,  планы, схемы, презентации, проекты);</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способность решать творческие и проблемные задачи, используя контекстные знания и эвристические приемы.</w:t>
      </w:r>
    </w:p>
    <w:p w:rsidR="00E173BE" w:rsidRPr="00913167" w:rsidRDefault="00E173BE" w:rsidP="00473D27">
      <w:pPr>
        <w:spacing w:after="0" w:line="240" w:lineRule="auto"/>
        <w:jc w:val="both"/>
        <w:rPr>
          <w:rFonts w:ascii="Times New Roman" w:hAnsi="Times New Roman"/>
          <w:b/>
          <w:sz w:val="18"/>
          <w:szCs w:val="18"/>
        </w:rPr>
      </w:pPr>
      <w:r w:rsidRPr="00913167">
        <w:rPr>
          <w:rFonts w:ascii="Times New Roman" w:hAnsi="Times New Roman"/>
          <w:b/>
          <w:sz w:val="18"/>
          <w:szCs w:val="18"/>
        </w:rPr>
        <w:t>Личностные результаты изучения истории Древнего мира включает в себя:</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представление о видах идентичности, актуальных для становления человечества и общества, для жизни в современном поликультурном мире;</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приобщение к истокам культурно-исторического наследия человечества, интерес к его познанию за рамками учебного курса и школьного обучения;</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освоение гуманистических традиций и ценностей, становление которых началось в Древнем  мире, уважение к личности, правам и свободам человека, культурам разных народов;</w:t>
      </w:r>
    </w:p>
    <w:p w:rsidR="00E173BE" w:rsidRPr="00913167" w:rsidRDefault="00E173BE" w:rsidP="00473D27">
      <w:pPr>
        <w:spacing w:after="0" w:line="240" w:lineRule="auto"/>
        <w:jc w:val="both"/>
        <w:rPr>
          <w:rFonts w:ascii="Times New Roman" w:hAnsi="Times New Roman"/>
          <w:sz w:val="18"/>
          <w:szCs w:val="18"/>
        </w:rPr>
      </w:pPr>
      <w:r w:rsidRPr="00913167">
        <w:rPr>
          <w:rFonts w:ascii="Times New Roman" w:hAnsi="Times New Roman"/>
          <w:sz w:val="18"/>
          <w:szCs w:val="18"/>
        </w:rPr>
        <w:t>- опыт эмоционально-ценностного и творческого отношения к фактам прошлого и историческим источникам, способам изучения и охраны.</w:t>
      </w:r>
    </w:p>
    <w:p w:rsidR="00E173BE" w:rsidRPr="00913167" w:rsidRDefault="00E173BE" w:rsidP="00B13E7F">
      <w:pPr>
        <w:spacing w:after="0" w:line="20" w:lineRule="atLeast"/>
        <w:rPr>
          <w:rFonts w:ascii="Times New Roman" w:hAnsi="Times New Roman"/>
          <w:b/>
          <w:sz w:val="18"/>
          <w:szCs w:val="18"/>
        </w:rPr>
      </w:pPr>
      <w:r w:rsidRPr="00913167">
        <w:rPr>
          <w:rFonts w:ascii="Times New Roman" w:hAnsi="Times New Roman"/>
          <w:b/>
          <w:sz w:val="18"/>
          <w:szCs w:val="18"/>
        </w:rPr>
        <w:t>8. Оснащенность образовательного процесса</w:t>
      </w:r>
    </w:p>
    <w:p w:rsidR="00E173BE" w:rsidRPr="00913167" w:rsidRDefault="00E173BE" w:rsidP="00B13E7F">
      <w:pPr>
        <w:numPr>
          <w:ilvl w:val="0"/>
          <w:numId w:val="3"/>
        </w:numPr>
        <w:spacing w:after="0" w:line="20" w:lineRule="atLeast"/>
        <w:rPr>
          <w:rFonts w:ascii="Times New Roman" w:hAnsi="Times New Roman"/>
          <w:b/>
          <w:bCs/>
          <w:sz w:val="18"/>
          <w:szCs w:val="18"/>
        </w:rPr>
      </w:pPr>
      <w:r w:rsidRPr="00913167">
        <w:rPr>
          <w:rFonts w:ascii="Times New Roman" w:hAnsi="Times New Roman"/>
          <w:b/>
          <w:bCs/>
          <w:sz w:val="18"/>
          <w:szCs w:val="18"/>
        </w:rPr>
        <w:t>Компьютер;</w:t>
      </w:r>
    </w:p>
    <w:p w:rsidR="00E173BE" w:rsidRPr="00913167" w:rsidRDefault="00E173BE" w:rsidP="00B13E7F">
      <w:pPr>
        <w:numPr>
          <w:ilvl w:val="0"/>
          <w:numId w:val="3"/>
        </w:numPr>
        <w:spacing w:after="0" w:line="20" w:lineRule="atLeast"/>
        <w:rPr>
          <w:rFonts w:ascii="Times New Roman" w:hAnsi="Times New Roman"/>
          <w:b/>
          <w:bCs/>
          <w:sz w:val="18"/>
          <w:szCs w:val="18"/>
        </w:rPr>
      </w:pPr>
      <w:r w:rsidRPr="00913167">
        <w:rPr>
          <w:rFonts w:ascii="Times New Roman" w:hAnsi="Times New Roman"/>
          <w:b/>
          <w:bCs/>
          <w:sz w:val="18"/>
          <w:szCs w:val="18"/>
        </w:rPr>
        <w:t>Мультимедийный проектор</w:t>
      </w:r>
    </w:p>
    <w:p w:rsidR="00E173BE" w:rsidRPr="00913167" w:rsidRDefault="00E173BE" w:rsidP="00B13E7F">
      <w:pPr>
        <w:numPr>
          <w:ilvl w:val="0"/>
          <w:numId w:val="3"/>
        </w:numPr>
        <w:spacing w:after="0" w:line="20" w:lineRule="atLeast"/>
        <w:rPr>
          <w:rFonts w:ascii="Times New Roman" w:hAnsi="Times New Roman"/>
          <w:b/>
          <w:sz w:val="18"/>
          <w:szCs w:val="18"/>
        </w:rPr>
      </w:pPr>
      <w:r w:rsidRPr="00913167">
        <w:rPr>
          <w:rFonts w:ascii="Times New Roman" w:hAnsi="Times New Roman"/>
          <w:b/>
          <w:sz w:val="18"/>
          <w:szCs w:val="18"/>
        </w:rPr>
        <w:t>Карты настенные</w:t>
      </w:r>
    </w:p>
    <w:p w:rsidR="00E173BE" w:rsidRPr="00913167" w:rsidRDefault="00E173BE" w:rsidP="00B13E7F">
      <w:pPr>
        <w:spacing w:after="0" w:line="20" w:lineRule="atLeast"/>
        <w:rPr>
          <w:rFonts w:ascii="Times New Roman" w:hAnsi="Times New Roman"/>
          <w:b/>
          <w:sz w:val="18"/>
          <w:szCs w:val="18"/>
        </w:rPr>
      </w:pPr>
      <w:r w:rsidRPr="00913167">
        <w:rPr>
          <w:rFonts w:ascii="Times New Roman" w:hAnsi="Times New Roman"/>
          <w:b/>
          <w:sz w:val="18"/>
          <w:szCs w:val="18"/>
        </w:rPr>
        <w:t>Презентации</w:t>
      </w:r>
    </w:p>
    <w:p w:rsidR="00E173BE" w:rsidRPr="00913167" w:rsidRDefault="00E173BE" w:rsidP="00B13E7F">
      <w:pPr>
        <w:numPr>
          <w:ilvl w:val="0"/>
          <w:numId w:val="4"/>
        </w:numPr>
        <w:spacing w:after="0" w:line="20" w:lineRule="atLeast"/>
        <w:rPr>
          <w:rFonts w:ascii="Times New Roman" w:hAnsi="Times New Roman"/>
          <w:b/>
          <w:bCs/>
          <w:sz w:val="18"/>
          <w:szCs w:val="18"/>
        </w:rPr>
      </w:pPr>
      <w:r w:rsidRPr="00913167">
        <w:rPr>
          <w:rFonts w:ascii="Times New Roman" w:hAnsi="Times New Roman"/>
          <w:b/>
          <w:bCs/>
          <w:sz w:val="18"/>
          <w:szCs w:val="18"/>
        </w:rPr>
        <w:t>Литература для учителя</w:t>
      </w:r>
    </w:p>
    <w:p w:rsidR="00E173BE" w:rsidRPr="00913167" w:rsidRDefault="00E173BE" w:rsidP="00B13E7F">
      <w:pPr>
        <w:numPr>
          <w:ilvl w:val="0"/>
          <w:numId w:val="1"/>
        </w:numPr>
        <w:spacing w:after="0" w:line="20" w:lineRule="atLeast"/>
        <w:rPr>
          <w:rFonts w:ascii="Times New Roman" w:hAnsi="Times New Roman"/>
          <w:sz w:val="18"/>
          <w:szCs w:val="18"/>
        </w:rPr>
      </w:pPr>
      <w:r w:rsidRPr="00913167">
        <w:rPr>
          <w:rFonts w:ascii="Times New Roman" w:hAnsi="Times New Roman"/>
          <w:sz w:val="18"/>
          <w:szCs w:val="18"/>
        </w:rPr>
        <w:t>Библия для детей. Баку, 1991.</w:t>
      </w:r>
    </w:p>
    <w:p w:rsidR="00E173BE" w:rsidRPr="00913167" w:rsidRDefault="00E173BE" w:rsidP="00B13E7F">
      <w:pPr>
        <w:numPr>
          <w:ilvl w:val="0"/>
          <w:numId w:val="1"/>
        </w:numPr>
        <w:spacing w:after="0" w:line="20" w:lineRule="atLeast"/>
        <w:rPr>
          <w:rFonts w:ascii="Times New Roman" w:hAnsi="Times New Roman"/>
          <w:sz w:val="18"/>
          <w:szCs w:val="18"/>
        </w:rPr>
      </w:pPr>
      <w:r w:rsidRPr="00913167">
        <w:rPr>
          <w:rFonts w:ascii="Times New Roman" w:hAnsi="Times New Roman"/>
          <w:iCs/>
          <w:sz w:val="18"/>
          <w:szCs w:val="18"/>
        </w:rPr>
        <w:t xml:space="preserve">Булъвер-Литтон Э. </w:t>
      </w:r>
      <w:r w:rsidRPr="00913167">
        <w:rPr>
          <w:rFonts w:ascii="Times New Roman" w:hAnsi="Times New Roman"/>
          <w:sz w:val="18"/>
          <w:szCs w:val="18"/>
        </w:rPr>
        <w:t>Последние дни Помпеи. М., 1965.</w:t>
      </w:r>
    </w:p>
    <w:p w:rsidR="00E173BE" w:rsidRPr="00913167" w:rsidRDefault="00E173BE" w:rsidP="00B13E7F">
      <w:pPr>
        <w:numPr>
          <w:ilvl w:val="0"/>
          <w:numId w:val="1"/>
        </w:numPr>
        <w:spacing w:after="0" w:line="20" w:lineRule="atLeast"/>
        <w:rPr>
          <w:rFonts w:ascii="Times New Roman" w:hAnsi="Times New Roman"/>
          <w:sz w:val="18"/>
          <w:szCs w:val="18"/>
        </w:rPr>
      </w:pPr>
      <w:r w:rsidRPr="00913167">
        <w:rPr>
          <w:rFonts w:ascii="Times New Roman" w:hAnsi="Times New Roman"/>
          <w:iCs/>
          <w:sz w:val="18"/>
          <w:szCs w:val="18"/>
        </w:rPr>
        <w:t xml:space="preserve">Джованьоли Р. </w:t>
      </w:r>
      <w:r w:rsidRPr="00913167">
        <w:rPr>
          <w:rFonts w:ascii="Times New Roman" w:hAnsi="Times New Roman"/>
          <w:sz w:val="18"/>
          <w:szCs w:val="18"/>
        </w:rPr>
        <w:t>Спартак. М., 1986.</w:t>
      </w:r>
    </w:p>
    <w:p w:rsidR="00E173BE" w:rsidRPr="00913167" w:rsidRDefault="00E173BE" w:rsidP="00B13E7F">
      <w:pPr>
        <w:numPr>
          <w:ilvl w:val="0"/>
          <w:numId w:val="1"/>
        </w:numPr>
        <w:spacing w:after="0" w:line="20" w:lineRule="atLeast"/>
        <w:rPr>
          <w:rFonts w:ascii="Times New Roman" w:hAnsi="Times New Roman"/>
          <w:sz w:val="18"/>
          <w:szCs w:val="18"/>
        </w:rPr>
      </w:pPr>
      <w:r w:rsidRPr="00913167">
        <w:rPr>
          <w:rFonts w:ascii="Times New Roman" w:hAnsi="Times New Roman"/>
          <w:iCs/>
          <w:sz w:val="18"/>
          <w:szCs w:val="18"/>
        </w:rPr>
        <w:t xml:space="preserve">Дмитриева Н.А. Виноградова Н.А. </w:t>
      </w:r>
      <w:r w:rsidRPr="00913167">
        <w:rPr>
          <w:rFonts w:ascii="Times New Roman" w:hAnsi="Times New Roman"/>
          <w:sz w:val="18"/>
          <w:szCs w:val="18"/>
        </w:rPr>
        <w:t>Искусство Древнего мира. М., 1989.</w:t>
      </w:r>
    </w:p>
    <w:p w:rsidR="00E173BE" w:rsidRPr="00913167" w:rsidRDefault="00E173BE" w:rsidP="00B13E7F">
      <w:pPr>
        <w:numPr>
          <w:ilvl w:val="0"/>
          <w:numId w:val="1"/>
        </w:numPr>
        <w:spacing w:after="0" w:line="20" w:lineRule="atLeast"/>
        <w:rPr>
          <w:rFonts w:ascii="Times New Roman" w:hAnsi="Times New Roman"/>
          <w:sz w:val="18"/>
          <w:szCs w:val="18"/>
        </w:rPr>
      </w:pPr>
      <w:r w:rsidRPr="00913167">
        <w:rPr>
          <w:rFonts w:ascii="Times New Roman" w:hAnsi="Times New Roman"/>
          <w:iCs/>
          <w:sz w:val="18"/>
          <w:szCs w:val="18"/>
        </w:rPr>
        <w:t xml:space="preserve">Древний Египет . </w:t>
      </w:r>
      <w:r w:rsidRPr="00913167">
        <w:rPr>
          <w:rFonts w:ascii="Times New Roman" w:hAnsi="Times New Roman"/>
          <w:sz w:val="18"/>
          <w:szCs w:val="18"/>
        </w:rPr>
        <w:t>Книга для чтения. Л., 1958.</w:t>
      </w:r>
    </w:p>
    <w:p w:rsidR="00E173BE" w:rsidRPr="00913167" w:rsidRDefault="00E173BE" w:rsidP="00B13E7F">
      <w:pPr>
        <w:numPr>
          <w:ilvl w:val="0"/>
          <w:numId w:val="1"/>
        </w:numPr>
        <w:spacing w:after="0" w:line="20" w:lineRule="atLeast"/>
        <w:rPr>
          <w:rFonts w:ascii="Times New Roman" w:hAnsi="Times New Roman"/>
          <w:sz w:val="18"/>
          <w:szCs w:val="18"/>
        </w:rPr>
      </w:pPr>
      <w:r w:rsidRPr="00913167">
        <w:rPr>
          <w:rFonts w:ascii="Times New Roman" w:hAnsi="Times New Roman"/>
          <w:iCs/>
          <w:sz w:val="18"/>
          <w:szCs w:val="18"/>
        </w:rPr>
        <w:t xml:space="preserve">Д'Эрвильи. </w:t>
      </w:r>
      <w:r w:rsidRPr="00913167">
        <w:rPr>
          <w:rFonts w:ascii="Times New Roman" w:hAnsi="Times New Roman"/>
          <w:sz w:val="18"/>
          <w:szCs w:val="18"/>
        </w:rPr>
        <w:t>Приключения доисторического мальчика. М., 1973.</w:t>
      </w:r>
    </w:p>
    <w:p w:rsidR="00E173BE" w:rsidRPr="00913167" w:rsidRDefault="00E173BE" w:rsidP="00B13E7F">
      <w:pPr>
        <w:numPr>
          <w:ilvl w:val="0"/>
          <w:numId w:val="1"/>
        </w:numPr>
        <w:spacing w:after="0" w:line="20" w:lineRule="atLeast"/>
        <w:rPr>
          <w:rFonts w:ascii="Times New Roman" w:hAnsi="Times New Roman"/>
          <w:sz w:val="18"/>
          <w:szCs w:val="18"/>
        </w:rPr>
      </w:pPr>
      <w:r w:rsidRPr="00913167">
        <w:rPr>
          <w:rFonts w:ascii="Times New Roman" w:hAnsi="Times New Roman"/>
          <w:iCs/>
          <w:sz w:val="18"/>
          <w:szCs w:val="18"/>
        </w:rPr>
        <w:t xml:space="preserve">Елисеев Г.А. </w:t>
      </w:r>
      <w:r w:rsidRPr="00913167">
        <w:rPr>
          <w:rFonts w:ascii="Times New Roman" w:hAnsi="Times New Roman"/>
          <w:sz w:val="18"/>
          <w:szCs w:val="18"/>
        </w:rPr>
        <w:t>История религий. М., 1997.</w:t>
      </w:r>
    </w:p>
    <w:p w:rsidR="00E173BE" w:rsidRPr="00913167" w:rsidRDefault="00E173BE" w:rsidP="00B13E7F">
      <w:pPr>
        <w:numPr>
          <w:ilvl w:val="0"/>
          <w:numId w:val="1"/>
        </w:numPr>
        <w:spacing w:after="0" w:line="20" w:lineRule="atLeast"/>
        <w:rPr>
          <w:rFonts w:ascii="Times New Roman" w:hAnsi="Times New Roman"/>
          <w:sz w:val="18"/>
          <w:szCs w:val="18"/>
        </w:rPr>
      </w:pPr>
      <w:r w:rsidRPr="00913167">
        <w:rPr>
          <w:rFonts w:ascii="Times New Roman" w:hAnsi="Times New Roman"/>
          <w:iCs/>
          <w:sz w:val="18"/>
          <w:szCs w:val="18"/>
        </w:rPr>
        <w:t xml:space="preserve">Елманова Н.С., Савичева Е.М. </w:t>
      </w:r>
      <w:r w:rsidRPr="00913167">
        <w:rPr>
          <w:rFonts w:ascii="Times New Roman" w:hAnsi="Times New Roman"/>
          <w:sz w:val="18"/>
          <w:szCs w:val="18"/>
        </w:rPr>
        <w:t>Энциклопедический словарь юного историка. М., 1994.</w:t>
      </w:r>
    </w:p>
    <w:p w:rsidR="00E173BE" w:rsidRPr="00913167" w:rsidRDefault="00E173BE" w:rsidP="00B13E7F">
      <w:pPr>
        <w:numPr>
          <w:ilvl w:val="0"/>
          <w:numId w:val="1"/>
        </w:numPr>
        <w:spacing w:after="0" w:line="20" w:lineRule="atLeast"/>
        <w:rPr>
          <w:rFonts w:ascii="Times New Roman" w:hAnsi="Times New Roman"/>
          <w:sz w:val="18"/>
          <w:szCs w:val="18"/>
        </w:rPr>
      </w:pPr>
      <w:r w:rsidRPr="00913167">
        <w:rPr>
          <w:rFonts w:ascii="Times New Roman" w:hAnsi="Times New Roman"/>
          <w:sz w:val="18"/>
          <w:szCs w:val="18"/>
        </w:rPr>
        <w:t>Искусство античное . М., 1986.</w:t>
      </w:r>
    </w:p>
    <w:p w:rsidR="00E173BE" w:rsidRPr="00913167" w:rsidRDefault="00E173BE" w:rsidP="00B13E7F">
      <w:pPr>
        <w:numPr>
          <w:ilvl w:val="0"/>
          <w:numId w:val="1"/>
        </w:numPr>
        <w:spacing w:after="0" w:line="20" w:lineRule="atLeast"/>
        <w:rPr>
          <w:rFonts w:ascii="Times New Roman" w:hAnsi="Times New Roman"/>
          <w:sz w:val="18"/>
          <w:szCs w:val="18"/>
        </w:rPr>
      </w:pPr>
      <w:r w:rsidRPr="00913167">
        <w:rPr>
          <w:rFonts w:ascii="Times New Roman" w:hAnsi="Times New Roman"/>
          <w:iCs/>
          <w:sz w:val="18"/>
          <w:szCs w:val="18"/>
        </w:rPr>
        <w:t xml:space="preserve">Кулагина Г.А. </w:t>
      </w:r>
      <w:r w:rsidRPr="00913167">
        <w:rPr>
          <w:rFonts w:ascii="Times New Roman" w:hAnsi="Times New Roman"/>
          <w:sz w:val="18"/>
          <w:szCs w:val="18"/>
        </w:rPr>
        <w:t>Сто игр по истории. М., 1983.</w:t>
      </w:r>
    </w:p>
    <w:p w:rsidR="00E173BE" w:rsidRPr="00913167" w:rsidRDefault="00E173BE" w:rsidP="00B13E7F">
      <w:pPr>
        <w:numPr>
          <w:ilvl w:val="0"/>
          <w:numId w:val="1"/>
        </w:numPr>
        <w:spacing w:after="0" w:line="20" w:lineRule="atLeast"/>
        <w:rPr>
          <w:rFonts w:ascii="Times New Roman" w:hAnsi="Times New Roman"/>
          <w:sz w:val="18"/>
          <w:szCs w:val="18"/>
        </w:rPr>
      </w:pPr>
      <w:r w:rsidRPr="00913167">
        <w:rPr>
          <w:rFonts w:ascii="Times New Roman" w:hAnsi="Times New Roman"/>
          <w:iCs/>
          <w:sz w:val="18"/>
          <w:szCs w:val="18"/>
        </w:rPr>
        <w:t xml:space="preserve">Кун Н.А. </w:t>
      </w:r>
      <w:r w:rsidRPr="00913167">
        <w:rPr>
          <w:rFonts w:ascii="Times New Roman" w:hAnsi="Times New Roman"/>
          <w:sz w:val="18"/>
          <w:szCs w:val="18"/>
        </w:rPr>
        <w:t>Легенды и мифы Древней Греции. Ташкент, 1986.</w:t>
      </w:r>
    </w:p>
    <w:p w:rsidR="00E173BE" w:rsidRPr="00913167" w:rsidRDefault="00E173BE" w:rsidP="00B13E7F">
      <w:pPr>
        <w:numPr>
          <w:ilvl w:val="0"/>
          <w:numId w:val="1"/>
        </w:numPr>
        <w:spacing w:after="0" w:line="20" w:lineRule="atLeast"/>
        <w:rPr>
          <w:rFonts w:ascii="Times New Roman" w:hAnsi="Times New Roman"/>
          <w:sz w:val="18"/>
          <w:szCs w:val="18"/>
        </w:rPr>
      </w:pPr>
      <w:r w:rsidRPr="00913167">
        <w:rPr>
          <w:rFonts w:ascii="Times New Roman" w:hAnsi="Times New Roman"/>
          <w:iCs/>
          <w:sz w:val="18"/>
          <w:szCs w:val="18"/>
        </w:rPr>
        <w:t xml:space="preserve">Лернер И.Я. </w:t>
      </w:r>
      <w:r w:rsidRPr="00913167">
        <w:rPr>
          <w:rFonts w:ascii="Times New Roman" w:hAnsi="Times New Roman"/>
          <w:sz w:val="18"/>
          <w:szCs w:val="18"/>
        </w:rPr>
        <w:t>Развитие мышления учащихся в процессе обучения истории. М., 1982.</w:t>
      </w:r>
    </w:p>
    <w:p w:rsidR="00E173BE" w:rsidRPr="00913167" w:rsidRDefault="00E173BE" w:rsidP="00B13E7F">
      <w:pPr>
        <w:spacing w:after="0" w:line="20" w:lineRule="atLeast"/>
        <w:rPr>
          <w:rFonts w:ascii="Times New Roman" w:hAnsi="Times New Roman"/>
          <w:b/>
          <w:sz w:val="18"/>
          <w:szCs w:val="18"/>
        </w:rPr>
      </w:pPr>
      <w:r w:rsidRPr="00913167">
        <w:rPr>
          <w:rFonts w:ascii="Times New Roman" w:hAnsi="Times New Roman"/>
          <w:b/>
          <w:sz w:val="18"/>
          <w:szCs w:val="18"/>
        </w:rPr>
        <w:t>Литература для учащихся</w:t>
      </w:r>
    </w:p>
    <w:p w:rsidR="00E173BE" w:rsidRPr="00913167" w:rsidRDefault="00E173BE" w:rsidP="00B13E7F">
      <w:pPr>
        <w:numPr>
          <w:ilvl w:val="0"/>
          <w:numId w:val="2"/>
        </w:numPr>
        <w:spacing w:after="0" w:line="20" w:lineRule="atLeast"/>
        <w:rPr>
          <w:rFonts w:ascii="Times New Roman" w:hAnsi="Times New Roman"/>
          <w:sz w:val="18"/>
          <w:szCs w:val="18"/>
        </w:rPr>
      </w:pPr>
      <w:r w:rsidRPr="00913167">
        <w:rPr>
          <w:rFonts w:ascii="Times New Roman" w:hAnsi="Times New Roman"/>
          <w:sz w:val="18"/>
          <w:szCs w:val="18"/>
        </w:rPr>
        <w:t>Рони  Старший  Ж. Борьба за огонь.</w:t>
      </w:r>
    </w:p>
    <w:p w:rsidR="00E173BE" w:rsidRPr="00913167" w:rsidRDefault="00E173BE" w:rsidP="00B13E7F">
      <w:pPr>
        <w:numPr>
          <w:ilvl w:val="0"/>
          <w:numId w:val="2"/>
        </w:numPr>
        <w:spacing w:after="0" w:line="20" w:lineRule="atLeast"/>
        <w:rPr>
          <w:rFonts w:ascii="Times New Roman" w:hAnsi="Times New Roman"/>
          <w:sz w:val="18"/>
          <w:szCs w:val="18"/>
        </w:rPr>
      </w:pPr>
      <w:r w:rsidRPr="00913167">
        <w:rPr>
          <w:rFonts w:ascii="Times New Roman" w:hAnsi="Times New Roman"/>
          <w:sz w:val="18"/>
          <w:szCs w:val="18"/>
        </w:rPr>
        <w:t>Д'Эрвильи. Приключения доисторического маль</w:t>
      </w:r>
      <w:r w:rsidRPr="00913167">
        <w:rPr>
          <w:rFonts w:ascii="Times New Roman" w:hAnsi="Times New Roman"/>
          <w:sz w:val="18"/>
          <w:szCs w:val="18"/>
        </w:rPr>
        <w:softHyphen/>
        <w:t>чика.</w:t>
      </w:r>
    </w:p>
    <w:p w:rsidR="00E173BE" w:rsidRPr="00913167" w:rsidRDefault="00E173BE" w:rsidP="00B13E7F">
      <w:pPr>
        <w:numPr>
          <w:ilvl w:val="0"/>
          <w:numId w:val="2"/>
        </w:numPr>
        <w:spacing w:after="0" w:line="20" w:lineRule="atLeast"/>
        <w:rPr>
          <w:rFonts w:ascii="Times New Roman" w:hAnsi="Times New Roman"/>
          <w:sz w:val="18"/>
          <w:szCs w:val="18"/>
        </w:rPr>
      </w:pPr>
      <w:r w:rsidRPr="00913167">
        <w:rPr>
          <w:rFonts w:ascii="Times New Roman" w:hAnsi="Times New Roman"/>
          <w:sz w:val="18"/>
          <w:szCs w:val="18"/>
        </w:rPr>
        <w:t>Кун  Н. А. Легенды и мифы Древней Греции.</w:t>
      </w:r>
    </w:p>
    <w:p w:rsidR="00E173BE" w:rsidRPr="00913167" w:rsidRDefault="00E173BE" w:rsidP="00B13E7F">
      <w:pPr>
        <w:numPr>
          <w:ilvl w:val="0"/>
          <w:numId w:val="2"/>
        </w:numPr>
        <w:spacing w:after="0" w:line="20" w:lineRule="atLeast"/>
        <w:rPr>
          <w:rFonts w:ascii="Times New Roman" w:hAnsi="Times New Roman"/>
          <w:sz w:val="18"/>
          <w:szCs w:val="18"/>
        </w:rPr>
      </w:pPr>
      <w:r w:rsidRPr="00913167">
        <w:rPr>
          <w:rFonts w:ascii="Times New Roman" w:hAnsi="Times New Roman"/>
          <w:sz w:val="18"/>
          <w:szCs w:val="18"/>
        </w:rPr>
        <w:t>Говоров А. А. Алкамен — театральный мальчик.</w:t>
      </w:r>
    </w:p>
    <w:p w:rsidR="00E173BE" w:rsidRDefault="00E173BE" w:rsidP="00B13E7F">
      <w:pPr>
        <w:spacing w:after="0" w:line="20" w:lineRule="atLeast"/>
        <w:rPr>
          <w:rFonts w:ascii="Times New Roman" w:hAnsi="Times New Roman"/>
          <w:bCs/>
          <w:sz w:val="18"/>
          <w:szCs w:val="18"/>
        </w:rPr>
      </w:pPr>
      <w:r w:rsidRPr="00913167">
        <w:rPr>
          <w:rFonts w:ascii="Times New Roman" w:hAnsi="Times New Roman"/>
          <w:bCs/>
          <w:sz w:val="18"/>
          <w:szCs w:val="18"/>
        </w:rPr>
        <w:t xml:space="preserve">    -   Примерные программы по учебным предметам. История. 5-9 классы: проект. – М.: Просвещение, 2010. – 94 с. – (Стандарты второго поколения);</w:t>
      </w:r>
    </w:p>
    <w:p w:rsidR="00E173BE" w:rsidRPr="00913167" w:rsidRDefault="00E173BE" w:rsidP="00B13E7F">
      <w:pPr>
        <w:spacing w:after="0" w:line="20" w:lineRule="atLeast"/>
        <w:rPr>
          <w:rFonts w:ascii="Times New Roman" w:hAnsi="Times New Roman"/>
          <w:bCs/>
          <w:sz w:val="18"/>
          <w:szCs w:val="18"/>
        </w:rPr>
      </w:pPr>
    </w:p>
    <w:p w:rsidR="00E173BE" w:rsidRPr="00913167" w:rsidRDefault="00E173BE" w:rsidP="00473D27">
      <w:pPr>
        <w:spacing w:after="0" w:line="20" w:lineRule="atLeast"/>
        <w:rPr>
          <w:rFonts w:ascii="Times New Roman" w:hAnsi="Times New Roman"/>
          <w:sz w:val="18"/>
          <w:szCs w:val="18"/>
        </w:rPr>
      </w:pPr>
    </w:p>
    <w:p w:rsidR="00E173BE" w:rsidRDefault="00E173BE" w:rsidP="00473D27">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b/>
        </w:rPr>
      </w:pPr>
      <w:r w:rsidRPr="0029067A">
        <w:rPr>
          <w:rFonts w:ascii="Times New Roman" w:hAnsi="Times New Roman"/>
          <w:b/>
        </w:rPr>
        <w:t>Пояснительная записка история 6 класс</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Данная рабочая программа разработана на основе: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 Федерального  закона   «Об образовании в Российской Федерации» № 273 от 29.12.12</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  Федерального государственного образовательного стандарта, основного общего образования; (приказ Минобрнауки России от 17 декабря 2010 г. №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1897)</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 Примерной основной образовательной программой образовательного учреждения. Основная школа.  – М.: Просвещение, 2011. – 342 с.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(Стандарты второго   поколения);</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Основной общеобразовательной программы основного общего образования Муниципального общеобразовательного бюджетного учреждения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 Средняя общеобразовательная школа №1 им. М. Абдуллина с. Киргиз-Мияки муниципального района Миякинский район Республики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Башкортостан» ,  введенной в действие приказом директора № 129 от 3 июля 2012 года;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-Примерные программы по учебным предметам. История. 5-9 классы: проект. – М.: Просвещение, 2010. – 94 с. – (Стандарты второго поколения);</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Рабочая программа ориентирована на использование учебно-методического комплекта: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1)Агибалова Е.В., Донской Г.М История средних веков М., «Просвещение», 2014</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2) История России с древнейших времен   до конца XVI </w:t>
      </w:r>
      <w:r>
        <w:rPr>
          <w:rFonts w:ascii="Times New Roman" w:hAnsi="Times New Roman"/>
        </w:rPr>
        <w:t>под. ред Торкунова А.В.   М., «Просвещение», 2017</w:t>
      </w:r>
      <w:r w:rsidRPr="0029067A">
        <w:rPr>
          <w:rFonts w:ascii="Times New Roman" w:hAnsi="Times New Roman"/>
        </w:rPr>
        <w:t>г</w:t>
      </w:r>
    </w:p>
    <w:p w:rsidR="00E173BE" w:rsidRPr="0029067A" w:rsidRDefault="00E173BE" w:rsidP="0029067A">
      <w:pPr>
        <w:spacing w:after="0" w:line="20" w:lineRule="atLeast"/>
        <w:rPr>
          <w:rFonts w:ascii="Times New Roman" w:hAnsi="Times New Roman"/>
        </w:rPr>
      </w:pPr>
      <w:r>
        <w:rPr>
          <w:rFonts w:ascii="Times New Roman" w:hAnsi="Times New Roman"/>
        </w:rPr>
        <w:t>3. рабочие тетради к учебнику</w:t>
      </w:r>
      <w:r w:rsidRPr="0029067A">
        <w:rPr>
          <w:rFonts w:ascii="Times New Roman" w:hAnsi="Times New Roman"/>
        </w:rPr>
        <w:t xml:space="preserve">  Всеобщая история. История Средних веков. Рабочая тетрадь. 6 класс</w:t>
      </w: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Общая характеристика учебного предмета.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Программа охватывает период с конца V по XV вв., от падения Западной Римской империи до начала эпохи Великих географических открытий. Курс отражает роль Средневековья в складывании основ современного мира, уделяет внимание феноменам истории, которые вошли в современную цивилизацию Курс построен по проблемно-хронологическому принципу, что позволяет уделить необходимое внимание наиболее важным проблемам истории Средних веков, проследить динамику этого периода и обозначить его основные этапы. Курс включает историю Европы, Азии, Африки и Америки, при этом основное внимание уделяется Европе, при возможности акцентируется связь истории зарубежных стран с историей России. История России этого периода, обладая определенной спецификой, рассматривается на фоне общемировых преобразований (после изучения всеобщей истории Рабочая программа составлена на основе цивилизационно-гуманитарного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подхода в изучении истории.</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На ступени основного общего образования изучение истории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Курс истории на ступени основного общего образования является частью концентрической системы исторического образования. Основные содержательные блоки хронологического периода реализуются в рамках двух отделов – «Всеобщая история» и «История России». Данная программа предполагается их последовательное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w:t>
      </w: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r w:rsidRPr="0029067A">
        <w:rPr>
          <w:rFonts w:ascii="Times New Roman" w:hAnsi="Times New Roman"/>
        </w:rPr>
        <w:t>Место учебного предмета в учебном плане школы;</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Предмет «История» изучается на ступени основного общего образования в качестве обязательного предмета в 5–9 классах в общем объеме      350 часов, в 6 классе по 2 часа в неделю (70 часов), что является оптимальным для изучения дисциплины..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Предмет «история» в 6 – ом классе включает два курса: история Средних веков – 34 часов и истории России – 36 часов (согласно Примерной программы основного общего образования по истории). Предполагается последовательное изучение двух курсов.</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В программе по Всеобщей истории изменений не предусмотрено. В Программу к учебнику Данилов А. А., Косулина Л. Г История России внесены следующие изменения:  5 часов отводиться на повторение и обобщение материала. Для общего представления о Родном крае в XII-XIII вв. внесена такая тема (1 час) .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В рабочей программе увеличено количество уроков на прохождение темы, связанных с историей и деятельностью князей. На 2-х уроках по  изучению нового материала,  выделено время для проведения проверки знаний дат и понятий (15-20 минут</w:t>
      </w: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Ценностные ориентиры содержания учебного предмета;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Главная цель изучения истории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Задачи обучения.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Предметные задачи:</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при особом внимании к месту и роли России во всемирно-историческом процессе;</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 xml:space="preserve"> развитие способности учащихся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формирования умения воспринимать событие, явление в пространстве и времени, в историческом движении, вычленять периоды и этапы исторического процесса.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Межпредметные задачи:</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 xml:space="preserve">овладение законченным систематизированным комплексом социально значимой информации, почерпнутой также на уроках обществознания, географии, литературы, естествознания.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Личностные задачи:</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формирование у учащихся ориентиров для гражданской, этнонациональной, социальной, культурной самоидентификации в окружающем мире;</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полиэтничном и многоконфессиональном обществе.</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 Программа предполагает знакомство учащихся с некоторыми документальными источниками. На элементарном уровне происходит ознакомление учащихся с путями формирования исторического знания, вследствие чего у школьников складывается критический взгляд на события и их оценки, на мотивы поступков исторических деятелей.</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Реализация данной программы предполагает широкое использование межпредметных связей с географией, изобразительным искусством, литературой,обществознанием, естествознанием.</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В преподавании истории предполагается реализовать компетентностный,   системно-деятельностный, личностно-ориентированный подходы. </w:t>
      </w: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r w:rsidRPr="0029067A">
        <w:rPr>
          <w:rFonts w:ascii="Times New Roman" w:hAnsi="Times New Roman"/>
        </w:rPr>
        <w:t>Личностные, метапредметные и предметные результаты освоения конкретного учебного предмета.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Предметные результаты изучения истории учащимися включают:</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овладение целостными представлениями об историческом пути народов своей страны и человечества как необходимой основы для миропонимания и познания современного общества;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готовность применять исторические знания для выявления и сохранения исторических и культурных памятников своей страны и мира.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Метапредметные результаты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-способность сознательно организовывать свою деятельность — учебную, общественную и др.;</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владение умениями работать с учебной и внешкольной информацией , использовать современные источники информации, в том числе материалы на электронных носителях;</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 xml:space="preserve"> способность решать творческие задачи, представлять результаты своей деятельности в различных формах (сообщение, эссе, презентация, реферат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 xml:space="preserve"> готовность к сотрудничеству с соучениками,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Личностные результаты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осознание своей идентичности как гражданина страны, члена семьи  освоение гуманистических традиций и ценностей современного общества,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осмысление социально-нравственного опыта предшествующих поколений,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 xml:space="preserve"> понимание культурного многообразия мира, уважение к культуре своего и других народов, толерантность.</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Учащиеся должны владеть:</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чувством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w:t>
      </w: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r w:rsidRPr="0029067A">
        <w:rPr>
          <w:rFonts w:ascii="Times New Roman" w:hAnsi="Times New Roman"/>
        </w:rPr>
        <w:t>Содержание учебного предмета.  «История Средних веков» (34 ч).</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Введение.</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Что изучает история Средних веков. По каким источникам ученые изучают историю Средних веков.</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1. Становление средневековой Европы (VI – XI века). (5 часов)Образование варварских королевств. Государство франков в VI – VIII веках. Франки захватывают Галлию. Как Хлодвиг управлял государством. Как росли владения знати. Битва при Пуатье и военная реформа Карла Мартела. Кто должен быть королем франков? Христианская церковь в раннее Средневековье. Хлодвиг и христианская церковь. Духовенство и миряне. Монастыри. Искусство рукописной книги. «Семь свободных искусств».Возникновение и распад империи Карла Великого. Карл Великий. Войны в Италии и Испании. Покорение саксов. Империя Карла Великого. Каролингское возрождение. Как и почему распалась империя Карла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Великого.Феодальная раздробленность Западной Европы в IX – XI веках. Нет войны без пожаров и крови. Сеньоры и вассалы. Феодальная лестница.Слабость королевской власти во Франции. Образование Священной Римской империи.Англия в раннее Средневековье. Легенда и быль в истории Англии. Кто такие норманны. «Боже, избави нас от ярости норманнов!». Борьба англосаксов с норманнами. Государства норманнов.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2. Византийская империя и славяне вVI – XI веках. (3 часа)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Византия при Юстиниане. Борьба империи с внешними врагами. Особенности развития Византии. Власть императора. Власть императора. Юстиниан и его реформы. Войны Юстиниана. Вторжение славян и арабов.Культура Византии. Развитие образования. Научные знания. Архитектура и живопись. Культурные связи Византии.Образование славянских государств. Расселение славян. Занятия и образ жизни славян. Болгарское государство. Великоморавская держава и создатели славянской письменности.\Образование славянских государств.</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3. Арабы в VI – XI веках. (2 часа)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Возникновение ислама. Арабский халифат и его распад. Природа и занятия Аравии. Племена бедуинов. Мухаммед – основатель ислама. Мораль и право. Завоевания арабов. Правление Аббасидов. Халиф Харун ар-Рашид. Распад халифата. .Культура стран халифата. Образование. Наука. Литература. Искусство. Значение культуры халифата.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4. Феодалы и крестьяне. (2 часа)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Средневековая деревня и ее обитатели. Господская земля и крестьянские наделы. Феодал и зависимые крестьяне. Крестьянская община. Как жили крестьяне. Труд крестьян. Натуральное хозяйство. В рыцарском замке. Замок феодала. Снаряжение рыцаря. Воспитание рыцаря. Развлечения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рыцарей. «Позор и срам мне страшны – не кончина».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5. Средневековый город в Западной и Центральной Европе.(3 часа)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Формирование средневековых городов. Городское ремесло. Изменения в общественной жизни. Возникновение в Европе множества городов. Борьба городов с сеньорами. Мастерская городского ремесленника. Цехи – союзы ремесленников. Цехи и развитие ремесла. Торговля в Средние века. «Что с возу упало, то пропало». Расширение торговых связей. Ярмарки и банки. Горожане и их образ жизни. Городские бедняки и богачи. Как жили горожане. Взгляд из города.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6. Католическая церковь в XI – XIII веках. Крестовые походы. (2 часа)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Могущество папской власти. Католическая церковь и еретики. Первое сословие. Богатство церкви. Разделение церквей. Борьба пап за светскую власть. Против чего выступали еретики. Как церковь боролась с еретиками. Инквизиция. Нищенствующие ордены монахов. Крестовые походы. В Палестину! Крестовый поход бедноты. Крестовые походы феодалов. Духовно-рыцарские ордены. Борьба народов Ближнего Востока против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крестоносцев. Третий крестовый поход. Четвертый крестовый поход. Конец крестовых походов на Восток и их последствия.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7. Образование централизованных государств в Западной Европе (XI – XV века). (6 часов)</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Как происходило объединение Франции. Кто был заинтересован в объединении страны. Первые успехи объединения. Филипп IV Красивый и его конфликт с папой. Генеральные штаты. Что англичане считают началом своих свобод. Нормандское завоевание. Борьба короля с крупными феодалами. Генрих II и его реформы. Великая хартия вольностей. Что привело к первому созыву парламента. Английский парламент влияет на дела в государстве. Столетняя война. Причины войны и повод к ней. Армии двух стран. Поражение французских войск. Продолжение войны. Захваты англичан во Франции в начале XV века. Народная героиня Жанна д`Арк. Гибель Жанны д`Арк. Конец Столетней войны. Усиление королевской власти в конце XV века во Франции и в Англии. Завершение объединения Франции. Франция – централизованное государство. Последствия объединения Франции. Война Алой и Белой розы в Англии. Правление Генриха VII (1485-1509). Реконкиста и образование централизованных государств на Пиренейском полуострове. Мусульманская Испания. Реконкиста. Образование Испанского королевства. Жизнь евреев в Испании. Инквизиция в Испании. Государства, оставшиеся раздробленными: Германия и Италия в XII – XV веках.Почему Германия не объединилась в единое государство. На арену выходят Лев и Медведь. Князья становятся независимыми правителями. Городские республики в Италии. Гвельфа и гибеллины. Правление Медичи во Флоренции.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8. Славянские государства в Византии в XIV – XV веках. (2 часа)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Гуситское движение в Чехии. Чехия в XIV веке. Жизнь и смерть Яна Гуса. Начало вооруженной борьбы. Гуситы. Крестовые походы против гуситов. Народное войско. Конец Гуситских войн. Значение гуситского движения. Завоевание турками-османами Балканского полуострова. Балканские страны перед завоеванием. Первые завоевания турок-османов. Битва на Косовом поле. Гибель Византии.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9. Культура Западной Европы в Средние века. (5 часов)</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Образование и философия. Представления средневекового человека о мире. Переводы с греческого и арабского. Средневековые университеты. Схоластика. Пьер Абеляр и Бернар Клервоский. Великий схоласт XIII века. «Удивительный доктор».Средневековая литература. Литература раннего Средневековья. Рыцарская литература. Городская литература. Данте. Средневековое искусство. Архитектура. Скульптура. Живопись.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Культура раннего Возрождения в Италии. «Любители мудрости» и возрождение античного наследия. Новое учение о человеке. Воспитание нового человека. Первые гуманисты. Искусство раннего Возрождения. Научные открытия и изобретения. Развитие практических знаний. Первые механизмы. Новое в металлургии и обработке металлов. Появление огнестрельного оружия. Развитие мореплавания и кораблестроения. Изобретение книгопечатания.</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Тема 10. Народы Азии, Америки и Африки в Средние века. (2 часа)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Средневековая Азия: Китай, Индия, Япония. Правление династии Тан и Сун в Китае. Китай под властью монголов. Великие изобретения средневекового Китая. Образование и научные знания. Литература и искусство Китая. Индийские княжества. Вторжение мусульман в Индию. Страна сказочных богатств. Наука и искусство средневековой Индии. Средневековая Япония. Культура средневековой Японии. Государства и народы Африки и доколумбовой Америки. Занятия жителей Америки. Как жили майя. Ацтеки. Государство инков. Народы и государства Африки.</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Культура народов Африки.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Заключение. 1 час Наследие Средних веков в истории человечества.</w:t>
      </w: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r w:rsidRPr="0029067A">
        <w:rPr>
          <w:rFonts w:ascii="Times New Roman" w:hAnsi="Times New Roman"/>
        </w:rPr>
        <w:t>«История России с древнейших времен до конца XVI века». (36 ч.)</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1. Древняя Русь в VIII – первой половине XII века. (9 часов)</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Древнейшие народы на территории России. Появление людей на территории современной России. Зарождение родового строя. Появление земледелия, скотоводства и ремесла. Начало распада первобытного общества. Греческие города-государства Северного Причерноморья. Скифское царство. Тюркские народы и их государства на территории нашей страны. Жители лесной полосы Восточной Европы. Восточные славяне. Происхождение и расселение восточных славян. Занятия славян. Быт и нравы. Верования. Управление. Взаимоотношения с соседними народами и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государствами. Формирование Древнерусского государства. Предпосылки создания Древнерусского государства. Появление княжеской власти у восточных славян. Образование государственных центров. Образование Древнерусского государства.Его внутренняя организация.</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Первые киевские князья. Деятельность князя Олега (879-912). Правление Игоря (912-945) и Ольги (945-957). Походы князя Святослава (957-972). Владимир Святославович. Принятие христианства. Начало правление князя Владимира. Причины принятия христианства на Руси. Крещение Руси. Русская православная церковь. Значение принятия христианства. Расцвет Древнерусского государства при Ярославе Мудром. Борьба за власть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сыновей Владимира. Внутренняя политика Ярослава Мудрого. Управление государством при Ярославе Мудром. Внешняя политика Ярослава Мудрого. Формирование древнерусской народности. Земельные отношения. Основные слои древнерусского населения. Культура Древней Руси. Особенности культуры Древней Руси. Устное народное творчество. Письменность и грамотность. Литература. Зодчество и изобразительное искусство. Художественное ремесло. Быт и нравы Древней Руси. Повседневная жизнь земледельцев и горожан. Военное ремесло. Жилище. Одежда. </w:t>
      </w: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2. Русь Удельная в XII – XIII веках. (9 часов)</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Начало раздробленности Древнерусского государства. Половецкая угроза и распад союза Ярославичей. Любечский съезд князей. Правление Владимира Мономаха в Киеве (1113-1125). Причины раздробленности Древнерусского государства. Государственное правление в период раздробленности. Главные политические центры Руси. Освоение Северо-Восточной Руси. Характер княжеской власти в северо-восточных землях. Юрий Долгорукий (1125-1157). Андрей Боголюбский (1157-1174). Всеволод Большое Гнездо (1176-1212). Новгородская земля. Политические особенности Новгородской земли. Галицко-Волынское княжество.Нашествие с Востока. Создание державы Чингисхана. Сражение на Калке.Вторжение в Рязанскую землю. Разгром Владимирского княжества. Поход на Новгород. Нашествие на Юго-Западную Русь и Центральную Европу. Борьба Руси с западными завоевателями. Шведские, немецкие и датские рыцари в Прибалтике. Александр Ярославич. Невская битва. Ледовое побоище. Русь и Золотая Орда. Образование Золотой Орды. Ордынское владычество на Руси.Повинности русского населения. Борьба русского народа против ордынского владычества. Последствия ордынского владычества.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Русь и Литва. Формирование Литовского государства. Гедимин (1316-1341). Характер Литовского государства. Значение присоединения русских земель к Литве. Культура русских земель в XII – XIII веках. Особенности культуры XII – XIII веков. Накопление научных знаний. Литература. Зодчество. Живопись. Влияние ордынского владычества на русскую культуру. </w:t>
      </w: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3. Московская Русь в XIV – XVI веках. (18 часов)</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Предпосылки объединения русских земель. Усиление Московского княжества.Предпосылки и причины объединения русских земель. Политическая система Руси. Борьба Москвы и Твери. Правление Ивана Калиты (1325-1340). Причины возвышения Москвы. Москва – центр борьбы с ордынскимвладычеством. Куликовская битва. Борьба Москвы за политическое первенство. Русь и орда накануне решающего столкновения. Битва на Куликовом поле. Набег Тохтамыша. Значение Куликовской битвы. Московское княжество и его соседи в конце XIV – середине XV века. Василий I(1389-1425). Московская усобица. Распад Золотой орды. Союз Литвы и Польши. Грюнвальдская битва. Образование русской, белорусской и украинской народностей. Создание единого Русского государства и конец ордынского владычества. Иван III(1462-1505). Присоединение Новгорода к Москве. Ликвидация ордынского владычества. Присоединение Твери. Завершение объединения русских земель. Московское государство в конце XV – начале XVI века. Возвышение великокняжеской власти. Органы управления государством. Преобразования в войске. Изменения в порядке владения землей. Ограничение свободы крестьян. Появление казачества. Церковь и государство в конце XV – начале XVI века. Изменения в положении Русской православной церкви. Монастыри. Ереси. Нестяжатели и иосифляне. Разработка теории «Москва – Третий Рим». Реформы Избранной рады. Боярское правление. Укрепление центральной власти. Стоглавый собор. Реформа местного управления. Военная реформа.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Внешняя политика Ивана IV. Присоединение Казанского ханства. присоединение Астраханского ханства. значение присоединения Поволжья к России. Оборона южных рубежей. Присоединение Западной Сибири. Начало Ливонской войны. Окончание Ливонской войны. Опричнина. Разрыв Ивана IV с Избранной радой. Расправа царя с приближенными. Установление опричнины. Итоги царствования Ивана Грозного. Просвещение, устное народное творчество, литература в XIV – XVI веках.Особенности развития русской культуры в XIV – XVI веках. Просвещение. Начало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книгопечатания. Устное народное творчество. Литература XIV – XV веков. Развитие литературы XVI века. Архитектура и живопись в XIV – XVI веках. Зодчество в XIV – XV веках. Архитектура Московского государства в XVI веке. Русская живопись XIV века. Феофан Грек.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Русская живопись XV – XIV веков. Андрей Рублев. Быт XV – XVI веков. Города. Русская изба. Одежда. Еда.</w:t>
      </w: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Тема 1. Древняя Русь в VIII – первой половине XII века. 9 часов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Тема 2. Русь Удельная в XII – XIII веках    9 часов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Тема 3. Московская Русь в XIV – XVI веках. 16 часов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Тема 1. Становление средневековой Европы (VI – XI века) 6 часов </w:t>
      </w:r>
      <w:r w:rsidRPr="0029067A">
        <w:rPr>
          <w:rFonts w:ascii="Times New Roman" w:hAnsi="Times New Roman"/>
        </w:rPr>
        <w:tab/>
      </w: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2. Византийская империя и славяне вVI – XI веках. 3 часа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Тема 3. Арабы в VI – XI веках. 2 часа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Тема 4. Феодалы и крестьяне. 2 часа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Тема 5. Средневековый город в Западной и Центральной Европе. 3 часа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Тема 6. Католическая церковь в XI – XIII веках. Крестовые походы. 2 часа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Тема 7. Образование централизованных государств в Западной Европе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Тема 8. Славянские государства в Византии в XIV – XV веках. 2 часа .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Тема 9. Культура Западной Европы в Средние века. 5 часов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Тема 10. Народы Азии, Америки и Африки в Средние века. 3 часа </w:t>
      </w: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r w:rsidRPr="0029067A">
        <w:rPr>
          <w:rFonts w:ascii="Times New Roman" w:hAnsi="Times New Roman"/>
        </w:rPr>
        <w:t>8. Оснащенность образовательного процесса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Компьютер;</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Мультимедийный проектор</w:t>
      </w:r>
    </w:p>
    <w:p w:rsidR="00E173BE" w:rsidRPr="0029067A" w:rsidRDefault="00E173BE" w:rsidP="0029067A">
      <w:pPr>
        <w:spacing w:after="0" w:line="20" w:lineRule="atLeast"/>
        <w:rPr>
          <w:rFonts w:ascii="Times New Roman" w:hAnsi="Times New Roman"/>
        </w:rPr>
      </w:pPr>
      <w:r w:rsidRPr="0029067A">
        <w:rPr>
          <w:rFonts w:ascii="Times New Roman" w:hAnsi="Times New Roman"/>
        </w:rPr>
        <w:t>•</w:t>
      </w:r>
      <w:r w:rsidRPr="0029067A">
        <w:rPr>
          <w:rFonts w:ascii="Times New Roman" w:hAnsi="Times New Roman"/>
        </w:rPr>
        <w:tab/>
        <w:t>Карты настенные</w:t>
      </w: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           Презентации</w:t>
      </w: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r w:rsidRPr="0029067A">
        <w:rPr>
          <w:rFonts w:ascii="Times New Roman" w:hAnsi="Times New Roman"/>
        </w:rPr>
        <w:t xml:space="preserve">Литература для учащихся </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Гузик М. А., Кузьменко Е. М. Культура Средневековья: занимателные игры: Книга для учащихся. М., 1999. С. 74, 86.</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Грин Р. Приключения короля Артура и рыцари круглого стола.М., 1981.</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История Средних веков. 6 класс. Книга для чтения / Под ред.</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В.П. Будановой. М.: ЭксмоПресс, 1999.</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Каждан К. У стен Царьграда. М., 1965.</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Клавихо Р. Дневник путешествия в Самарканд ко двору Тимура(1403–1406). М., 1990.</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Книга для чтения по истории Средних веков / Под ред. А. А. Сванидзе. М., 1986; 2е изд. М., 1991.</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Книга для чтения по истории Средних веков. В 3 т. / Под ред.</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Левандовский А. Белый слон Карла Великого: Невыдуманные  истории. М., 1993.</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Унсет С. Кристин, дочь Лавранса (любое издание).</w:t>
      </w: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r w:rsidRPr="0029067A">
        <w:rPr>
          <w:rFonts w:ascii="Times New Roman" w:hAnsi="Times New Roman"/>
        </w:rPr>
        <w:t>Учебно-методическая литература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Вяземский Е. Е., Стрелова О. Ю. Методика преподавания истории в  школе: Практическое пособие. М.: Гуманит. изд. центр Владос, 1999..</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Донской Г. М. Задания для самостоятельной работы по истории  Средних веков. М., 1992.</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Кулагина Г. Л. Сто игр по истории. М, 1983.</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Короткова М. В., Студеникин М. Т. Методика обучения истории.  М., 1993.</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Лебедева И. М. Организация и проведение исторических олимпиад в 6–9 классах: Книга для учителя: Из опыта работы. М., 1990.</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Лернер И. Я. Развитие мышления учащихся в процессе обучения  истории. М., 1984.</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Несмелова М. Л. Конспекты уроков по истории Средних веков.  6–7 класс. Ч. 2. М.: ВладосПресс, 2002.</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Новые педагогические и информационные технологии в системе образования: Учебное пособие для студ. пед. вузов и системы повыш.</w:t>
      </w:r>
    </w:p>
    <w:p w:rsidR="00E173BE" w:rsidRPr="0029067A" w:rsidRDefault="00E173BE" w:rsidP="0029067A">
      <w:pPr>
        <w:spacing w:after="0" w:line="20" w:lineRule="atLeast"/>
        <w:rPr>
          <w:rFonts w:ascii="Times New Roman" w:hAnsi="Times New Roman"/>
        </w:rPr>
      </w:pPr>
      <w:r w:rsidRPr="0029067A">
        <w:rPr>
          <w:rFonts w:ascii="Times New Roman" w:hAnsi="Times New Roman"/>
        </w:rPr>
        <w:t>квалиф. пед. кадров / Е. С. Полат, М. Ю. Бухаркина, М. В. Моисеева,</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Степанова В. Е., Шевеленко А. Я. История Средних веков (V–XV вв.).Часть I. Хрестоматия. M., 1980.</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Степанова В. Е., Шевеленко А. Я. История Средних веков (XV–XVII вв.). Часть II. Хрестоматия. М., 1981.</w:t>
      </w:r>
    </w:p>
    <w:p w:rsidR="00E173BE" w:rsidRPr="0029067A" w:rsidRDefault="00E173BE" w:rsidP="0029067A">
      <w:pPr>
        <w:spacing w:after="0" w:line="20" w:lineRule="atLeast"/>
        <w:rPr>
          <w:rFonts w:ascii="Times New Roman" w:hAnsi="Times New Roman"/>
        </w:rPr>
      </w:pPr>
      <w:r w:rsidRPr="0029067A">
        <w:rPr>
          <w:rFonts w:ascii="Times New Roman" w:hAnsi="Times New Roman"/>
        </w:rPr>
        <w:t>Цветкова Г. А. Дидактические материалы по истории Среднихвеков. 6 класс. М.: Владос, 2003.</w:t>
      </w:r>
    </w:p>
    <w:p w:rsidR="00E173BE" w:rsidRDefault="00E173BE" w:rsidP="0029067A">
      <w:pPr>
        <w:spacing w:after="0" w:line="20" w:lineRule="atLeast"/>
        <w:rPr>
          <w:rFonts w:ascii="Times New Roman" w:hAnsi="Times New Roman"/>
        </w:rPr>
      </w:pPr>
      <w:r w:rsidRPr="0029067A">
        <w:rPr>
          <w:rFonts w:ascii="Times New Roman" w:hAnsi="Times New Roman"/>
        </w:rPr>
        <w:t xml:space="preserve">  -Рабочая программа по учебникам "История Средних веков" Е.В. Агибаловой, Г.М. Донского и "История России" А.А. Данилова, Л.Г. Косулиной.  ФГОС М.: Просвещение, 2012.</w:t>
      </w:r>
    </w:p>
    <w:p w:rsidR="00E173BE" w:rsidRDefault="00E173BE" w:rsidP="0029067A">
      <w:pPr>
        <w:spacing w:after="0" w:line="20" w:lineRule="atLeast"/>
        <w:rPr>
          <w:rFonts w:ascii="Times New Roman" w:hAnsi="Times New Roman"/>
        </w:rPr>
      </w:pPr>
    </w:p>
    <w:p w:rsidR="00E173BE" w:rsidRPr="00BA3B30" w:rsidRDefault="00E173BE" w:rsidP="00BA3B30">
      <w:pPr>
        <w:spacing w:after="0" w:line="20" w:lineRule="atLeast"/>
        <w:rPr>
          <w:rFonts w:ascii="Times New Roman" w:hAnsi="Times New Roman"/>
          <w:b/>
        </w:rPr>
      </w:pPr>
      <w:r w:rsidRPr="00BA3B30">
        <w:rPr>
          <w:rFonts w:ascii="Times New Roman" w:hAnsi="Times New Roman"/>
          <w:b/>
        </w:rPr>
        <w:t>ПОЯСНИТЕЛЬНАЯ ЗАПИСКА история 7 класс</w:t>
      </w:r>
    </w:p>
    <w:p w:rsidR="00E173BE" w:rsidRPr="00BA3B30" w:rsidRDefault="00E173BE" w:rsidP="00BA3B30">
      <w:pPr>
        <w:spacing w:after="0" w:line="20" w:lineRule="atLeast"/>
        <w:rPr>
          <w:rFonts w:ascii="Times New Roman" w:hAnsi="Times New Roman"/>
        </w:rPr>
      </w:pP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Рабочая программа по истории   составлена на основе: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Федерального  закона   «Об образовании в Российской Федерации»  № 273 от 29.12.12</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Федеральный компонент государственного стандарта (основного общего образования) по истории , утвержден Приказом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Минобразования России от 5.03.2004 г. № 1089.</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   Примерной программы основного общего образования по истории (Сборник нормативных документов. История. М.: Дрофа, 2008)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Настоящая программа  составлена в полном соответствии с государственным стандартом и обя¬зательным минимумом содержания исторического образования.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Рабочая программа по истории для 7 класса общеобразовательной школы составлена в соот¬ветствии с основными положениями федерального государственного образовательного стандарта основного общего образования, Примерной программы основного общего образования по исто¬рии для 5-9 классов, рекомендованной Министерством образования и науки РФ и авторских программ А.А. Вигасина - А.О. Сороко-Цюпы «Всеобщая </w:t>
      </w:r>
      <w:r>
        <w:rPr>
          <w:rFonts w:ascii="Times New Roman" w:hAnsi="Times New Roman"/>
        </w:rPr>
        <w:t>история», М. «Просвещение», 2014</w:t>
      </w:r>
      <w:r w:rsidRPr="00BA3B30">
        <w:rPr>
          <w:rFonts w:ascii="Times New Roman" w:hAnsi="Times New Roman"/>
        </w:rPr>
        <w:t xml:space="preserve"> г. и, </w:t>
      </w:r>
      <w:r>
        <w:rPr>
          <w:rFonts w:ascii="Times New Roman" w:hAnsi="Times New Roman"/>
        </w:rPr>
        <w:t>Торкунов А.В.</w:t>
      </w:r>
      <w:r w:rsidRPr="00BA3B30">
        <w:rPr>
          <w:rFonts w:ascii="Times New Roman" w:hAnsi="Times New Roman"/>
        </w:rPr>
        <w:t xml:space="preserve">«История </w:t>
      </w:r>
      <w:r>
        <w:rPr>
          <w:rFonts w:ascii="Times New Roman" w:hAnsi="Times New Roman"/>
        </w:rPr>
        <w:t>России», М. «Просвещение», 2014</w:t>
      </w:r>
      <w:r w:rsidRPr="00BA3B30">
        <w:rPr>
          <w:rFonts w:ascii="Times New Roman" w:hAnsi="Times New Roman"/>
        </w:rPr>
        <w:t xml:space="preserve"> г.</w:t>
      </w:r>
    </w:p>
    <w:p w:rsidR="00E173BE" w:rsidRPr="00BA3B30" w:rsidRDefault="00E173BE" w:rsidP="00BA3B30">
      <w:pPr>
        <w:spacing w:after="0" w:line="20" w:lineRule="atLeast"/>
        <w:rPr>
          <w:rFonts w:ascii="Times New Roman" w:hAnsi="Times New Roman"/>
        </w:rPr>
      </w:pPr>
    </w:p>
    <w:p w:rsidR="00E173BE" w:rsidRPr="00BA3B30" w:rsidRDefault="00E173BE" w:rsidP="00BA3B30">
      <w:pPr>
        <w:spacing w:after="0" w:line="20" w:lineRule="atLeast"/>
        <w:rPr>
          <w:rFonts w:ascii="Times New Roman" w:hAnsi="Times New Roman"/>
        </w:rPr>
      </w:pPr>
      <w:r w:rsidRPr="00BA3B30">
        <w:rPr>
          <w:rFonts w:ascii="Times New Roman" w:hAnsi="Times New Roman"/>
        </w:rPr>
        <w:t>Цели курса: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1.</w:t>
      </w:r>
      <w:r w:rsidRPr="00BA3B30">
        <w:rPr>
          <w:rFonts w:ascii="Times New Roman" w:hAnsi="Times New Roman"/>
        </w:rPr>
        <w:tab/>
        <w:t xml:space="preserve">Формирование целостного представления об историческом развитии России и мира в ран¬нее Новое время, объединение различных фактов и понятий истории в целостную картину развития России и человечества в целом.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2.</w:t>
      </w:r>
      <w:r w:rsidRPr="00BA3B30">
        <w:rPr>
          <w:rFonts w:ascii="Times New Roman" w:hAnsi="Times New Roman"/>
        </w:rPr>
        <w:tab/>
        <w:t xml:space="preserve">Содействие воспитанию свободной и ответственной личности, ее социализации; познание окружающего мира, самопознание и самореализация.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Задачи курса: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1.</w:t>
      </w:r>
      <w:r w:rsidRPr="00BA3B30">
        <w:rPr>
          <w:rFonts w:ascii="Times New Roman" w:hAnsi="Times New Roman"/>
        </w:rPr>
        <w:tab/>
        <w:t xml:space="preserve">Осветить экономическое, социальное, политическое и культурное развитие России и мира, показать общие черты и различия.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2.</w:t>
      </w:r>
      <w:r w:rsidRPr="00BA3B30">
        <w:rPr>
          <w:rFonts w:ascii="Times New Roman" w:hAnsi="Times New Roman"/>
        </w:rPr>
        <w:tab/>
        <w:t>Охарактеризовать выдающихся деятелей России и мира, их роль в политике, экономике и культуре.</w:t>
      </w:r>
    </w:p>
    <w:p w:rsidR="00E173BE" w:rsidRPr="00BA3B30" w:rsidRDefault="00E173BE" w:rsidP="00BA3B30">
      <w:pPr>
        <w:spacing w:after="0" w:line="20" w:lineRule="atLeast"/>
        <w:rPr>
          <w:rFonts w:ascii="Times New Roman" w:hAnsi="Times New Roman"/>
        </w:rPr>
      </w:pPr>
      <w:r w:rsidRPr="00BA3B30">
        <w:rPr>
          <w:rFonts w:ascii="Times New Roman" w:hAnsi="Times New Roman"/>
        </w:rPr>
        <w:t>3.</w:t>
      </w:r>
      <w:r w:rsidRPr="00BA3B30">
        <w:rPr>
          <w:rFonts w:ascii="Times New Roman" w:hAnsi="Times New Roman"/>
        </w:rPr>
        <w:tab/>
        <w:t xml:space="preserve">Показать возникновение и развитие идей и институтов, вошедших в жизнь современного человека и гражданина (нормы социального контроля, формы правления, формы политического режима).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4.</w:t>
      </w:r>
      <w:r w:rsidRPr="00BA3B30">
        <w:rPr>
          <w:rFonts w:ascii="Times New Roman" w:hAnsi="Times New Roman"/>
        </w:rPr>
        <w:tab/>
        <w:t xml:space="preserve">Способствовать формированию зрелого исторического мышления: умение анализировать общественные процессы.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5.</w:t>
      </w:r>
      <w:r w:rsidRPr="00BA3B30">
        <w:rPr>
          <w:rFonts w:ascii="Times New Roman" w:hAnsi="Times New Roman"/>
        </w:rPr>
        <w:tab/>
        <w:t xml:space="preserve">Воспитание патриотизма, уважения к истории и традициям нашей Родины, к правам и сво¬бодам человека, демократическим принципам общественной жизни.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6.</w:t>
      </w:r>
      <w:r w:rsidRPr="00BA3B30">
        <w:rPr>
          <w:rFonts w:ascii="Times New Roman" w:hAnsi="Times New Roman"/>
        </w:rPr>
        <w:tab/>
        <w:t xml:space="preserve">Формирование ценностных ориентаций в ходе ознакомления с исторически сложившимися культурными, религиозными, этнонациональными традициями. </w:t>
      </w:r>
    </w:p>
    <w:p w:rsidR="00E173BE" w:rsidRPr="00BA3B30" w:rsidRDefault="00E173BE" w:rsidP="00BA3B30">
      <w:pPr>
        <w:spacing w:after="0" w:line="20" w:lineRule="atLeast"/>
        <w:rPr>
          <w:rFonts w:ascii="Times New Roman" w:hAnsi="Times New Roman"/>
        </w:rPr>
      </w:pPr>
    </w:p>
    <w:p w:rsidR="00E173BE" w:rsidRPr="00BA3B30" w:rsidRDefault="00E173BE" w:rsidP="00BA3B30">
      <w:pPr>
        <w:spacing w:after="0" w:line="20" w:lineRule="atLeast"/>
        <w:rPr>
          <w:rFonts w:ascii="Times New Roman" w:hAnsi="Times New Roman"/>
        </w:rPr>
      </w:pPr>
      <w:r w:rsidRPr="00BA3B30">
        <w:rPr>
          <w:rFonts w:ascii="Times New Roman" w:hAnsi="Times New Roman"/>
        </w:rPr>
        <w:t>Личностные, метапредметные и предметные результаты освоения конкретного учебного предмета.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Личностные результаты: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осознание своей идентичности как гражданина, члена семьи, локальной и религиозной общности;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осмысление гуманистических традиций и ценностей современного общества на основе  осознания социально-нравственного опыта предшествующих поколений;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понимание культурного многообразия мира, уважение к культуре своего и других народов. </w:t>
      </w:r>
    </w:p>
    <w:p w:rsidR="00E173BE" w:rsidRPr="00BA3B30" w:rsidRDefault="00E173BE" w:rsidP="00BA3B30">
      <w:pPr>
        <w:spacing w:after="0" w:line="20" w:lineRule="atLeast"/>
        <w:rPr>
          <w:rFonts w:ascii="Times New Roman" w:hAnsi="Times New Roman"/>
        </w:rPr>
      </w:pP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Метапредметные результаты: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способность сознательно организовывать и регулировать свою деятельность - учебную, творческую и общественную;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овладение умениями работать с информацией: анализировать факты, составлять простой и развёрнутый план, формулировать и обосновывать выводы;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использовать современные источники информации, в том числе и на электронных носителях;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способность решать творческие задачи, представлять результаты своей деятельности в различных формах (сообщение, презентации, рефераты);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готовность к сотрудничеству в учебной и иных видах деятельности.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Предметные результаты: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овладение целостными представлениями об историческом пути России и зарубежных стран;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способность применять понятийный аппарат исторического знания и приёмы исторического анализа для раскрытия сущности и значения событий прошлого;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формирование умений изучать и систематизировать информацию из различных исторических и современных источников, раскрывая её социальную принадлежность и познавательную ценность;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готовность применять исторические знания для выявления и сохранения исторических и культурных памятников своей страны и мира.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Особенность программы - её интегративность, объединение курсов всеобщей и отечествен¬ной истории при сохранении их самостоятельности и самоценности. Курс «История Нового вре¬мени. 1500-1800» формирует общую картину истории развития человечества, представления об общих и ведущих процессах, явлениях, понятиях в период с 1500 до 1800 годов. Так как на «Всеобщую историю» выделяется сравнительно небольшой объём времени, акцент делается на наиболее значительные процессы, помогающие прежде всего понимать и объяснять совре¬менное мироустройство. Курс даёт возможность осознать огромную роль Нового времени, без которого невозможно представить современную цивилизацию.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Преподавание курса «История России с конца ХУI до конца XVIII века» предполагает де¬тальное изучение исторического пути России, глубокое понимание его противоречивых процес-сов, различных трактовок этих процессов. Интегративный курс истории в 7 классе помогает по¬нять место России в истории человечества, увидеть особенности её развития и сходные черты с другими странами.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Место учебного предмета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В соответствии с требованиями Федерального государственного образовательного стандарта основного общего образования предмет «История» изучается на ступени основного общего образования в качестве обяза¬тельного в 5-9 классах в общем объеме 340 часов в 5—9 классах по 2 часа в неделю.    В 7 классе 40 часов – история России, 30 часов – Новая история.</w:t>
      </w:r>
    </w:p>
    <w:p w:rsidR="00E173BE" w:rsidRPr="00BA3B30" w:rsidRDefault="00E173BE" w:rsidP="00BA3B30">
      <w:pPr>
        <w:spacing w:after="0" w:line="20" w:lineRule="atLeast"/>
        <w:rPr>
          <w:rFonts w:ascii="Times New Roman" w:hAnsi="Times New Roman"/>
        </w:rPr>
      </w:pP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Краткая характеристика методических  аспектов обучения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В ходе изложения учебного материала используются активные методы обучения: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Вопросы и задания, помогающие овладеть методами логического мышления опытом творческой деятельности и выполняющие функцию закрепления знаний.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Фронтальная, групповая и индивидуальная организация познавательной деятельности.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Лекция с элементами бесед.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Работа с документами.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Пересказ текста учебника в связной монологической форме.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Работа с иллюстративным материалом.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Просмотр видеофильмов.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Подготовка сообщений на заданную тему.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Оказание помощи обучающимся в исследовательской работе.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Особое внимание уделено формированию аналитических навыков и умений, умений проводить поиск информации и синтезировать ее. Разнообразны формы уроков: информативно-диалогическая лекция, проблемно-диалогическая лекция, практикум, пресс-конференция, урок-презентация/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Предпочтительная форма организации учебного процесса – комбинированный и проблемный урок.</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Используются эвристический, частично - поисковый, проблемный методы обучения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Характеристика КИМов</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Контроль знаний учащихся осуществляется в конце каждой пройденной темы в виде тестовых работ, которые показывают уровень усвоенного материала.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Содержание КИМов (контрольных и проверочных работ) соответствует федеральному компоненту государственного стандарта и соотносится с требованиями к умениям и навыкам учащихся.   Их назначение  – оценить уровень достижений учащихся по истории за курс обучения. Целью контрольных и проверочных работ  является  поэтапная оценка достижений учащихся.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В целях успешного усвоения теоретического материала и проверки качества усвоения знаний в учебные занятия включаются практические задания: тестовые задания, таблицы, схемы, эссе, подготовка рефератов, кроссворды, словарные диктанты по изученным терминам, обзор прессы, создание презентаций.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ОСНОВНОЕ СОДЕРЖАНИЕ ПРЕДМЕТА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ИСТОРИЯ РОССИИ</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 е м а 1. Россия на рубеже XVI-XVII веков.</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Внутренняя и внешняя политика Бориса Годунова. Внутриполитическое положение в стране после смерти Ивана Грозного. Царь Федор Иоаннович. Борьба за власть. Борис Годунов. Учреждение патриаршества. Прекращение династии Рюриковичей. Избрание на царство Бориса Годунова. Социально-экономическая политика. Голод 1601-1603 гг. Обострение социальных противоречий. Международная политика. Торговые и культурные связи со странами Западной Европы.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Смутное время. Причина и суть Смутного времени. Царствование Лжедмитрия. Заговор в Москве и свержение Годуновых. Восстание И. Болотникова. Лжедмитрий 11. Воцарение Шуйского. Польско-шведская интервенция.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Окончание Смутного времени. Распад тушинского лагеря. «Семибоярщина». Первое ополчение. Второе ополчение. Кузьма Минин и Дмитрий Пожарский. Освобождение Москвы. Земский собор 1613 года. Воцарение Романовых.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Обобщающее повторение  «Россия в ХVI веке».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 м а 2. Россия в XVII веке</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Новые явления в экономике. Последствия Смуты. Сельское хозяйство. Развитие мануфактурного производства. Внутренняя и внешняя торговля. Ярмарки. Рост городов и городского на¬селения. Формирование всероссийского рынка.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Основные сословия российского общества. Феодалы: бояре и дворяне. Местничество.  Крестьяне. Феодальная рента. Посадское население. Духовенство. Казачество.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Политическое развитие России. Начало становления абсолютизма. Возрастание роли государственного аппарата и армии. Реформаторская деятельность А. Л. Ордина-Нащокина и В. В. Голицына, царя Федора Алексеевича. Боярская дума. Приказная система. Соборное уложение 1649 года.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Власть и церковь. Церковный раскол. Церковь после Смуты. Патриарх Филарет. Никон.  Церковный раскол. Аввакум. Церковный собор 1666-1667 годов.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Народные движения. Причины и особенности народных выступлений. «Соляной бунт». «Медный бунт». Крестьянская война под предводительством Степана Разина. Выступление ста-рообрядцев. Соловецкое восстание.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Внешняя политика царя Алексея Михайловича. Основные направления внешней полити¬ки. Смоленская война. Воссоединение Украины с Россией. Русско-польская война. Русско¬-турецкая война 1676-1681 годов. Крымские походы. Освоение Сибири.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Образование и культура в XVII веке. Образование. Книгопечатание. Научные знания. Рус¬ские первопроходцы. С. И. Дежнев. В. Д. Поярков. Е. П. Хабаров. Литература. Сатирические повести («О Шемякином суде», «О Ерше Ершовиче»). Автобиографические повести («Житие» протопопа Аввакума). Архитектура. Живопись. Театр.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Сословный быт. Царский двор. Боярский и дворянский быт. Жизнь  посадского населения. Крестьянство: повседневный быт и обычаи.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Обобщение «Россия в ХVII веке».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 е м а 3. Россия при Петре I.</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Предпосылки петровских преобразований. Усиление западного влияния на Россию. Симеон Полоцкий. Реформы А. Ордин-Нащокина. Преобразовательные планы В. Голицына. Юрий Крижанич.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Петр I. Россия на рубеже веков. Детство Петра. Двоецарствие. Царевна Софья. Стрелецкие бунты. Начало царствования Петра. Азовские походы. Великое посольство.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Северная война. Причины и начало Северной войны. «Нарвская конфузия». Основание Пе¬тербурга. Реорганизация армии. Битва у Лесной. Полтавская баталия. Прутский поход. Битва у мыса Гангут. Битва при Гренгаме. Итоги Северной войны. Ништадтский мир.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Реформы Петра I. Реформа центрального управления. Сенат. Коллегии. Указ о единонаследии. Табель о рангах. Реформа административно-территориального управления. Реформа город¬ского управления. Церковная реформа. Дело царевича Алексея. Значение петровских преобразо¬ваний.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Экономика России в первой четверти XVIII века. Состояние экономики на рубеже веков. Экономическая политика Петра 1. Мелкотоварное производство. Мануфактуры. Приписные крестьяне. Торговля. Денежная и налоговая реформа. Итоги экономического развития.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Народные движения России в первой четверти ХVIII века. Причины народных восстаний. Астраханское восстание. Восстание К. Булавина. Башкирское восстание. Религиозные выступле¬ния. Выступления работных людей. Значение народного восстания.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Изменения в культуре и быту России в первой четверти ХVIII века. Образование. Первая печатная газета. Кунсткамера. Наука. Андрей Нартов. Художественная культура. Иван Никитин. Перемены в быту. Европейские обычаи. Ассамблеи. Значение культурного наследия Петровской эпохи.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Обобщение «Эпоха петровских преобразований».</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Т е м а 4. Россия в 1725-1762 годах.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Дворцовые перевороты. Причины и содержание дворцовых переворотов. Усиление гвар¬дии. Воцарение Екатерины 1. Петр 11. Возвышение Долгоруких. Воцарение Анны Иоанновны. Верховный тайный совет. Кондиции. Остерман. Миних. Бироновщина. Иван VI Антонович. Бра¬уншвейгское семейство.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Внутренняя политика в 1725-1762 годах. Перемены в системе центрального управления.  Укрепление позиций дворянства. Манифест о вольности дворянской. Политика в отношении кре¬стьянства. Изменения в системе городского управления. Политика в отношении казачества. По¬литика в области мануфактурного производства.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Внешняя политика в 1725-1762 годах. Основные направления внешней политики. Россия и Речь Посполитая. Русско-турецкая война 1735-1739 годов. Русско-шведская война. Продвиже¬ние России на Восток. Россия в Семилетней войне. Итоги внешней политики.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Внутренняя политика Екатерины II. Особенности внутренней политики Екатерины II.  Просвещенный абсолютизм. Работа Уложенной комиссии. Секуляризация церковных земель. Зо¬лотой век российского дворянства. Ужесточение внутренней политики. Новиков. Радищев.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Крестьянское восстание под предводительством Е. Пугачева. Причины и начало крестьян¬ской войны. Пугачев и его программа. Основные этапы войны. Расправа с восставшими. Итоги и значение крестьянской войны.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Экономическое развитие России во второй половине ХVIII века. Начало разложения фео¬дально-крепостнической системы. Вольное экономическое общество. Новые явления в развитии сельского хозяйства. Промышленное развитие. Развитие внутренней и внешней торговли. Фи¬нансы. Итоги экономического развития.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Внешняя политика Екатерины II. Основные направления внешней политики. Русско¬-турецкая война 1768-1774 годов. Русско-турецкая война 1787-1791 годов. П. А. Румянцев. М. И. Кутузов, А. В. Суворов. Греческий проект Екатерины П. Участие России в разделе Польши. Война со Швецией. Политика «вооружённого нейтралитета». Борьба Екатерины с револю-ционными движениями. Итоги внешней политики Екатерины II.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Россия в конце XVIII века. Внутренняя и внешняя политика Павла I. Воцарение Павла I. Основные направления внутренней политики. Внешняя политика Павла I. Заговор 11 марта 1801 года.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Наука и образование. Академия наук. М. В. Ломоносов. Естественные науки. Гуманитарные науки. Академические экспедиции. Выдающиеся техники и изобретатели. Система образования. Открытие Московского университета.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Художественная культура. Особенности развития художественной культуры. Литература. Театр. Музыка. Живопись и скульптура. Архитектура.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Быт и обычаи во второй половине XVIII века.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Обобщение и закрепление знаний. «Россия в 1725-1801 годах».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Итоговое повторение.</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НОВАЯ ИСТОРИЯ   ИСТОРИЯ НОВОГО ВРЕМЕНИ: 1500 – 1800 </w:t>
      </w:r>
    </w:p>
    <w:p w:rsidR="00E173BE" w:rsidRPr="00BA3B30" w:rsidRDefault="00E173BE" w:rsidP="00BA3B30">
      <w:pPr>
        <w:spacing w:after="0" w:line="20" w:lineRule="atLeast"/>
        <w:rPr>
          <w:rFonts w:ascii="Times New Roman" w:hAnsi="Times New Roman"/>
        </w:rPr>
      </w:pPr>
    </w:p>
    <w:p w:rsidR="00E173BE" w:rsidRPr="00BA3B30" w:rsidRDefault="00E173BE" w:rsidP="00BA3B30">
      <w:pPr>
        <w:spacing w:after="0" w:line="20" w:lineRule="atLeast"/>
        <w:rPr>
          <w:rFonts w:ascii="Times New Roman" w:hAnsi="Times New Roman"/>
        </w:rPr>
      </w:pPr>
    </w:p>
    <w:p w:rsidR="00E173BE" w:rsidRPr="00BA3B30" w:rsidRDefault="00E173BE" w:rsidP="00BA3B30">
      <w:pPr>
        <w:spacing w:after="0" w:line="20" w:lineRule="atLeast"/>
        <w:rPr>
          <w:rFonts w:ascii="Times New Roman" w:hAnsi="Times New Roman"/>
        </w:rPr>
      </w:pPr>
      <w:r w:rsidRPr="00BA3B30">
        <w:rPr>
          <w:rFonts w:ascii="Times New Roman" w:hAnsi="Times New Roman"/>
        </w:rPr>
        <w:t>ГЛАВА I. МИР В НАЧАЛЕ НОВОГО ВРЕМЕНИ. ВЕЛИКИЕ ГЕОГРАФИЧЕСКИЕ ОТКРЫТИЯ. ВОЗРОЖДЕНИЕ. РЕФОРМАЦИЯ 15 ч.</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Введение. От Средневековья к Новому времени 1ч.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Понятие о Новом времени. Традиционное феодальное общество и его характеристика. Что изучает Новая история. Понятие «Новое время» как эпоха «пробуждения умов». Где и когда появился этот термин. Хронологические границы и эта¬пы Нового времени. Познание окружающего мира, его миро¬устройства (законов) изменяло мировоззрение, образ жизни, хозяйственную жизнь, появление машинного производства.Новое время - эпоха великих изменений.</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Человек Нового времени. Развитие личностных характе¬ристик человека, его стремление к самостоятельности и успе¬ху. Предприниматели.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Что связывает нас с Новым временем. Близость во вре¬мени. Облик современных городов. Экономика и политика. Активность и социальность человека Нового времени. Запад и Восток: особенности общественного устройства и экономи¬ческого развития.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1. Технические открытия и выход к Мировому океану</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Новые изобретения и усовершенствования. Новые источ¬ники энергии - ветряная мельница, каменный уголь. Книго¬печатание. Расширение тематики книг. Географические пред¬ставления. Революция в горнорудном промысле. Успехи в металлургии. Новое в военном деле. «Рыцарство было унич¬тожено пушкой». Усовершенствования в мореплавании и ко¬раблестроении. Морские карты. Почему манили новые земли. Испания и Португалия ищут новые морские пути на Восток. Португалия _ лидер исследования путей в Индию. Энрике Мореплаватель. Открытие ближней Атлантики. Вокруг Африки в Индию. Бартоломеу Диаш. Васко да Гама. Свидетельства эпохи.</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2. Встреча миров. Великие географические открытия и их последствия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Четыре путешествия Христофора Колумба. Второе открытие нового материка: Америго Веспуччи. Представление о Новом Свете. Первое кругосветное путешествие. Фернандо Магеллан. Земля - шар. Западноевропейская колонизация новых земель. Поход за золотом. Испанцы и португальцы в Новом Свете. Эрнандо Кортес. В поисках Эльдорадо. Владения португаль¬цев в Азии. Значение Великих географических открытий. Изменение старых географических представлений о мире. Революция цен. Создание первых колониальных империй. Начало складывания мирового рынка. Сближение индустри¬ального и традиционного миров.</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3. Усиление королевской власти в XVI-XVII вв. Абсолютизм в Европе</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Разложение традиционных отношений и формирование но¬вых. Складывание абсолютизма в политике управления евро¬пейских государств. Значение абсолютизма для социального, экономического, политического и культурного развития обще¬ства. Парламент и король: сотрудничество и подобострастие. Единая система государственного управления. Судебная и местная власть под контролем короля. «Ограничители» вла¬сти короля. Король - наместник Бога на Земле. Слагаемые культа короля. Королевская армия. Система налогообложе¬ния. Единая экономическая политика. Складывание центра¬лизованных национальных государств и национальной церкви. Появление республик в Европе. Короли, внёсшие вклад в из-менение облика Европы: Генрих VIII Тюдор, Елизавета Тюдор, Яков I Стюарт, Людовик XIV Бурбон.</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4. Дух предпринимательства преобразует экономику</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Условия развития предпринимательства. Новое в торговле. Рост городов и торговли. Складывание мировых центров тор¬говли. Торговые компании. Право монополии. Накопление ка-питалов. Банки и биржи. Появление государственных банков. Переход от ремесла к мануфактуре. Причины возникновения и развития мануфактур. Мануфактура - предприятие нового типа. Разделение труда. Наёмный труд. Рождение капитализма.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5. Европейское общество в раннее Новое время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Изменения в социальной структуре общества, его основ¬ные занятия. Новые социальные группы европейского обще¬ства, их облик. Буржуазия эпохи раннего Нового времени Условия жизни, труда крестьянства Европы. Новое дворянство - джентри и старое дворянство. Низшие слои населения. Бродяжничество. Борьба государства с нищими. Законы о нищих. Способы преодоления нищенства.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6. Повседневная жизнь</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Европейское население и основные черты повседневной жизни. Главные беды - эпидемии, голод и войны Продолжительность жизни. Личная гигиена. «Столетия ред¬кого человека». Короткая жизнь женщины. Революция в еде и питании. Искусство кулинарии. Домоведение. Революция в одежде. Европейский город Нового времени, его роль в куль¬турной жизни общества.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7. Великие гуманисты Европы</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От раннего к высокому Возрождению. Образованность как ценность. Гуманисты о месте человека во Вселенной. Гуманист из Роттердама. Утверждение новых гуманистических идеалов. Первые утопии об общественном устройстве: Томас Мор, Франсуа Рабле. Мишель Монтень: «Опыты» - рекомендации по самосовершенствованию. Рим и обновление его облика в эпоху Возрождения.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Темы 8-9. Мир художественной культуры Возрождения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Эпоха Возрождения и её характерные черты. Зарождение идей гуманизма и их воплощение в литературе и искусстве. Идеал гармоничного человека, созданный итальянскими гуманистами. Уильям Шекспир и театр как школа формирования нового, человека. Произведения и герои У. Шекспира. Творчество Мигеля Сервантеса - гимн человеку Нового времени.</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Эпоха «титанов». Гуманистические тенденции в изобразительном искусстве. «Титаны Возрождения». Формирование новой, гуманистической культуры и вклад в её развитие  - Леонардо да Винчи, Микеланджело Буонарроти, Рафаэль Санти. География и особенности искусства: Испания и Голландия ХVII в. Своеобразие Высокого искусства Северного Возрождения: Питер Брейгель Старший; гуманистическая личность в портретах Альбрехта Дюрера.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Музыкальное искусство Западной Европы. Развитие свет¬ской музыкальной культуры. Мадригалы. Домашнее музицирование. Превращение музыки в одно из светских искусств.</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10. Рождение новой европейской науки в XVI-XVII вв.</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Условия развития революции в естествознании. Действие принципа авторитетности в средневековой Европе и его про¬явление. Критический взгляд гуманистов на окружающий мир и его последствия. Открытия, определившие новую картину мира. Жизнь и научное открытие Николая Коперника. Открытие и подвиг во имя науки Джордано Бруно. Галилео Галилей и его открытия. Вклад Исаака Ньютона в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создание новой картины мира в ХУН в. Фрэнсис Бэкон о значении опыта в познании природы. Рене Декарт о роли научных исследований. Фрэнсис Бэкон и Рене Декарт - основоположники философии Нового времени. Влияние научных открытий Нового времени на тех¬нический прогресс и самосознание человека.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11. Начало Реформации в Европе. Обновление христианства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Влияние Великих географических открытий и идей гуманиз¬ма на представления европейца о самом себе. Кризис и начало раскола католической церкви. Реформация - борьба за пере-устройство церкви. Причины Реформации и широкого её рас¬пространения в Европе. Германия - родина Реформации церкви. Мартин Лютер: человек и общественный деятель. 95 тезисов против индульгенций. «Спасение верой» - суть учения Мартина Лютера. Крестьянская война в Германии. Протестантство и лю¬теранская церковь в Германии. Пастор - протестантский про¬поведник.</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12. Распространение Реформации в Европе. Контрреформация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Географический охват Реформацией Европы и его причины. Ценности, учение и церковь Жана Кальвина. Идея о предопре¬делении судьбы человека. Социальный эффект учения Кальвина. Жестокость осуждения предателей кальвинизма. «Рим кальвинизма». Борьба католической церкви против еретичных учений. Контрреформация: её идеологи и воплотители. Орден иезуитов и его создатель - Игнатий Лойола. Цели, средства расширения власти папы римского. Тридентский собор.</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13. Королевская власть и Реформация в Англии. Борьба за господство на море</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Последствия Войны Алой и Белой розы для Англии. Генрих VIII: от защитника веры к религиозной реформе. Особенности Реформации католической церкви в Англии. Англиканская церковь. Попытка Контрреформации: полити¬ка Марии Кровавой. «Золотой век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Елизаветы I» - укрепление англиканской церкви и государства. Пуритане. Политика пре¬дотвращения религиозных войн. Соперничество с Испанией за морское господство. Итоги правления королевы Елизаветы 1.</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14. Религиозные войны и укрепление абсолютной монархии во Франции</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Французы - кальвинисты-гугеноты. Разрастание противо¬стояния между католиками и гугенотами. Начало религиозных войн. Различия в методах противников. Варфоломеевская ночь: кровавый суд католиков над гугенотами. Нантский эдикт короля Генриха IV Бурбона. Реформы Ришелье, ришелье как идеолог и создатель системы абсолютизма во Франции. Франция - сильнейшее государство на европейском континенте.</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ГЛАВА II. ПЕРВЫЕ РЕВОЛЮЦИИ НОВОГО ВРЕМЕНИ.  МЕЖДУНАРОДНЫЕ ОТНОШЕНИЯ 4 ч</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15. Освободительная война в Нидерландах.  Рождение Республики Соединённых провинций</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«Жемчужина в короне Габсбургов». Нидерландская ре¬волюция и рождение свободной Республики Голландии. Нидерланды - «жемчужина в короне Габсбургов». Особенности географического, экономического и политического развития Нидерландов в XVI в. Становление капиталистических отно¬шений в стране. Противоречия с Испанией. Преследования протестантов. Иконоборческое движение. Начало освободи¬тельной войны. Вильгельм Оранский. Время террора «крова¬вого герцога» Альбы. Лесные и морские гёэы. Утрехтская уния. Рождение Республики Соединённых провинций. Голландская республика _ самая экономически развитая страна в Европе. Центр экономической жизни - Амстердам.</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16. Парламент против короля. Революция в Англии</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Англия - первая страна в Европе с конституционной парла¬ментской монархией. Англия накануне революции. Причины революции. Пуританская этика и образ жизни. Личное прав¬ление короля Карла 1 Стюарта. Противостояние короля и парламента. Начало революции - созыв Долгого парламента. Гражданская война короля с парламентом. Великая ремон¬страция. Оливер Кромвель и создание армии «нового образ¬ца». Битва при Нейзби. Реформы парламента. Дальнейшее на¬растание противостояния: казнь короля. Англия - республика.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17. Путь к парламентской монархии</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Реформы английского парламента. Движение протеста: ле¬веллеры и диггеры. Кромвель. Внутренние и международные последствия гражданской войны. Разгон Долгого парламента. Кромвель - пожизненный лорд-протектор Английской респу¬блики. Преобразования в стране. Борьба за колонии и морское господство. Реставрация Стюартов. Конец революции. «Славная революция» 1688 г. и рождение парламентской монархии. «Habeas corpus асt - закон, утверждавший права ареста и при¬влечение к суду обвиняемого. Билль о правах. Парламентская система в Англии как условие развития индустриального об¬щества. Акт о престолонаследии. Преобразование Англии в Соединённое королевство, или Великобританию. Ослабление власти короля, усиление исполнительной власти. Ганноверская династия. Складывание двухпартийной политической системы: тори и виги. Англия - владычица морей. Начало и конец эпохи вигов.</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Темы 18-19. Международные отношения в XVI-XVIII вв.</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Причины международных конфликтов в Европе в XVI- ХVIII вв. Соперничество между Францией, Англией и Испанией. Тридцатилетняя война - первая общеевропейская война. Причины и начало войны. Основные военные действия. Альбрехт Валленштейн и его концепция войны. Вступление в войну Швеции. Густав II Адольф - крупнейший полково¬дец и создатель новой военной системы. Окончание войны и её итоги. Условия и значение Вестфальского мира. Европа в XVIII в. Северная война России и Дании против Швеции. Общеевропейская война - Семилетняя война, её участники, итоги и значение. Восточный вопрос. Война за испанское на¬следство - война за династические интересы и за владение колониями. Влияние европейских войн на международные от¬ношения. Влияние Великой французской революции на евро¬пейский международный процесс.</w:t>
      </w:r>
    </w:p>
    <w:p w:rsidR="00E173BE" w:rsidRPr="00BA3B30" w:rsidRDefault="00E173BE" w:rsidP="00BA3B30">
      <w:pPr>
        <w:spacing w:after="0" w:line="20" w:lineRule="atLeast"/>
        <w:rPr>
          <w:rFonts w:ascii="Times New Roman" w:hAnsi="Times New Roman"/>
        </w:rPr>
      </w:pPr>
    </w:p>
    <w:p w:rsidR="00E173BE" w:rsidRPr="00BA3B30" w:rsidRDefault="00E173BE" w:rsidP="00BA3B30">
      <w:pPr>
        <w:spacing w:after="0" w:line="20" w:lineRule="atLeast"/>
        <w:rPr>
          <w:rFonts w:ascii="Times New Roman" w:hAnsi="Times New Roman"/>
        </w:rPr>
      </w:pPr>
      <w:r w:rsidRPr="00BA3B30">
        <w:rPr>
          <w:rFonts w:ascii="Times New Roman" w:hAnsi="Times New Roman"/>
        </w:rPr>
        <w:t>ГЛАВА III. ЭПОХА ПРОСВЕЩЕНИЯ. ВРЕМЯ ПРЕОБРАЗОВАНИЙ 8 ч</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20. Великие просветители Европы</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Просветители XVIII в. - продолжатели дела гуманистов эпо¬хи Возрождения. Идеи Просвещения как мировоззрение укре¬пляющей свои позиции буржуазии. Ценности просветителей. Образование как решающий ресурс развития общества. Идеи прогресса и веры в безграничные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возможности человека. Учение Джона Локка о «естественных» правах человека и теория обще¬ственного договора. Представление о цели свободы как стрем¬лении к счастью. Шарль Монтескье: теория разделения вла¬стей «О духе законов». Вольтер: поэт, историк, философ. Идеи Вольтера об общественно-политическом устройстве общества, его ценностях. Идеи Ж.-Ж. Руссо: концепция о народном суве¬ренитете: принципы равенства и свободы в программе преобра¬зований. Идеи энциклопедистов - альтернатива существующим порядкам в странах Европы. Экономические учения А. Смита и Ж. Тюрго. Влияние идей просветителей на формирование представлений о гражданском обществе, правовом государстве в Европе и Северной Америке. Манифест эпохи Просвещения.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21. Мир художественной культуры Просвещения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Вера человека в собственные возможности. Поиск идеала, образа героя эпохи. Образ человека новой эпохи (буржуа) в ху¬дожественной литературе - Д. Дефо. Д. Свифт: сатира на поро-ки современного ему буржуазного общества. Гуманистические ценности эпохи Просвещения и их отражение в творчестве П. Бомарше, Ф. Шиллера, И. Гёте. Живописцы знати. Франсуа Буше. А. Ватто. Придворное искусство. «Певцы третьего со¬словия»: У. Хогарт, Ж. Б. С. Шарден. Свидетель эпохи: Жак Луи Давид. Музыкальное искусство эпохи Просвещения в XVI11 в.: И. С. Баха, В. А. Моцарта, Л. Ван Бетховена. Архитектура эпо¬хи великих царствований. Секуляризация культуры.</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22. На пути к индустриальной эре</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Аграрная революция в Англии. Складывание новых отно¬шений в английской деревне. Развитие капиталистического предпринимательства в деревне. Промышленный переворот в Англии, его предпосылки и особенности. Техническая и со¬циальная сущность промышленного переворота. Внедрение машинной техники. Изобретения в ткачестве. Паровая ма¬шина англичанина Джеймса Уатта. Изобретение Р. Аркрайта. Изобретения  Корба и Модсли. Появление фабричного произ¬водства: труд и быт рабочих. Формирование основных классов капиталистического общества: промышленной буржуазии и пролетариата. Жестокие правила выживания в условиях капи¬талистического производства. Социальные движения протеста рабочих (луддизм). Цена технического прогресса.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23. Североамериканские колонии в борьбе за независимость.  Образование Соединённых Штатов Америки</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Распространение европейской цивилизации за Атлантику. Первые колонии в Северной Америке и их жители. Колониальное общество и хозяйственная жизнь. Управление колониями. Формирование североамериканской нации. Идеология амери¬канского общества. Культура 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общественная жизнь в коло¬ниях. Конфликт с метрополией. Патриотические организации колонистов. Б. Франклин - великий наставник «юного капи¬тализма».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24. Война за независимость. Создание Соединённых Штатов Америки</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Причины войны североамериканских колоний за свободу и справедливость. Первый Континентальный конгресс и его по¬следствия. Т. Джефферсон и Дж. Вашингтон. Патриоты и лоялисты. Декларация независимости США. Образование США. Торжество принципов народного верховенства и естественно¬го равенства людей. Военные действия и создание регулярной армии. Успешная дипломатия и завершение войны. Итоги и значение войны за независимость США. Конституция США 1787 г. и её отличительные особенности. Устройство государства. Политическая система США. Билль о правах. Воплощение идей Просвещения в Конституции нового государства. Потеря Англией североамериканских колоний. Позиции Европы и России в борь¬бе североамериканских штатов за свободу. Историческое значе¬ние образования Соединённых Штатов Америки.</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25. Франция в XVIII в. Причины и начало Великой французской революции</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Ускорение социально-экономического развития Франции в XVIIJ в. Демографические изменения. Изменения в со¬циальной структуре, особенности формирования француз¬ской буржуазии. Особенности положения третьего сословия. Французская мануфактура и её специфика.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Влияние движе¬ния просветителей на развитие просветительской идеологии. Французская революция как инструмент разрушения тради¬ционного порядка в Европе. Слабость власти Людовика ХV. Кризис. Людовик XVI и его слабая попытка реформиро¬вания. Жак Тюрго и его программа. Начало революции. От Генеральных штатов к Учредительному собранию: отказ от сословного представительства, провозглашение Национального и Учредительного собраний. Падение Бастилии - начало революции. Муниципальная революция. Национальная гвардия. Деятельность Учредительного собрания. Конститу¬ционалисты у власти. О. Мирабо. Жильбер де Лафайет - герой Нового Света.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26. Великая французская революция. От монархии к республике</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Поход на Версаль. Главные положения Декларации прав человека и гражданина. Первые преобразования новой вла¬сти. Конституция 1791г.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Варенский кризис. Якобинский клуб. Законодательное собрание. Начало революционных войн. Свержение монархии. Организация обороны. Коммуна Парижа. Новые декреты. Победа при Вальми. Дантон, Марат, Робеспьер: личностные черты и особенности мировоззрения. Провозгла¬шение республики. Казнь Людовика XVI: политический и нравственный аспекты. Неоднородность лагеря револю¬ции. Контрреволюционные мятежи. Якобинская диктатура и террор.</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27. Великая французская революция.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От якобинской диктатуры к 18 брюмера Наполеона Бонапарта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Движение санкюлотов и раскол среди якобинцев. Трагедия Робеспьера - «якобинца без народа». Термидорианский пере¬ворот и расправа с противниками. Причины падения яко¬бинской диктатуры. Конституция 1795 г. Войны Директории. Генерал Бонапарт: военачальник, личность. Военные успехи Франции. Государственный переворот 9-10 ноября 1799 г. и установление консульства. Значение Великой французской революции. Дискуссия в зарубежной и отечественной исто¬риографии о характере, социальной базе и итогах.</w:t>
      </w:r>
    </w:p>
    <w:p w:rsidR="00E173BE" w:rsidRPr="00BA3B30" w:rsidRDefault="00E173BE" w:rsidP="00BA3B30">
      <w:pPr>
        <w:spacing w:after="0" w:line="20" w:lineRule="atLeast"/>
        <w:rPr>
          <w:rFonts w:ascii="Times New Roman" w:hAnsi="Times New Roman"/>
        </w:rPr>
      </w:pPr>
    </w:p>
    <w:p w:rsidR="00E173BE" w:rsidRPr="00BA3B30" w:rsidRDefault="00E173BE" w:rsidP="00BA3B30">
      <w:pPr>
        <w:spacing w:after="0" w:line="20" w:lineRule="atLeast"/>
        <w:rPr>
          <w:rFonts w:ascii="Times New Roman" w:hAnsi="Times New Roman"/>
        </w:rPr>
      </w:pPr>
      <w:r w:rsidRPr="00BA3B30">
        <w:rPr>
          <w:rFonts w:ascii="Times New Roman" w:hAnsi="Times New Roman"/>
        </w:rPr>
        <w:t>ГЛАВА IV. ТРАДИЦИОННЫЕ ОБЩЕСТВА ВОСТОКА.  НАЧАЛО ЕВРОПЕЙСКОЙ КОЛОНИЗАЦИИи 3 ч</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Тема 28.-29 Государства Востока: традиционное общество в эпоху раннего Нового времени</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Земля принадлежит государству. Деревенская община и её отличия в разных цивилизациях Востока. Государство - регу¬лятор хозяйственной жизни. Замкнутость сословного обще¬ства. Разложение сословного строя. Города под контролем государства. Религии Востока - путь самосовершенствования.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Разрушение традиционности восточных обществ европей¬скими колонизаторами. Империя Великих Моголов в Индии. Бабур. Акбар и его политика реформ: «мир для всех». Кризис и распад империи Моголов. Основные события соперничества Португалии, Франции и Англии за Индию.</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Религии Востока: конфуцианство, буддизм, индуизм, син¬тоизм.</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Маньчжурское завоевание Китая. Общественное устройство Цинской империи. «Закрытие» Китая. Направления русско-китайских отношений. Китай и Европа: культурное влияние. Правление сёгунов в Японии. Сёгунат Токугава. Сословный характер общества. Самураи и крестьяне. «Закрытие» Японии. Русско-японские отношения.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Повторение.  Мир в эпоху раннего Нового времени. Итоги и уроки раннего Нового времени.</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Требования к результатам обучения</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В результате изучения истории ученик должен знать: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основные этапы и ключевые события Новой истории зарубежных стран периода 1500-1800 го¬дов и истории России конца XVI-XVIII века;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важнейшие достижения культуры и системы ценностей, сформировавшиеся в ходе исторического развития;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изученные виды исторических источников;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важнейшие исторические события и их участников;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даты важнейших исторических событий;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периодизацию исторических событий;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уметь: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использовать текст исторического источника при ответе на вопросы, решении различных учебных задач; сравнивать содержания различных источников одной тематики;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определять последовательность и длительность важнейших событий зарубежной истории и истории России;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читать историческую карту, показывать на ней государства и места значительных исторических событий;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давать описание исторических событий и памятников культуры на основе текста и иллюстративного материала, фрагментов исторических источников в связной монологической форме; - использовать приобретенные знания при написании творческих работ;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выявлять существенные черты исторических процессов;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группировать исторические события по заданному признаку;- определять причины и следствия основных исторических событий;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давать собственную оценку наиболее значимым историческим событиям и персоналиям.</w:t>
      </w:r>
    </w:p>
    <w:p w:rsidR="00E173BE" w:rsidRPr="00BA3B30" w:rsidRDefault="00E173BE" w:rsidP="00BA3B30">
      <w:pPr>
        <w:spacing w:after="0" w:line="20" w:lineRule="atLeast"/>
        <w:rPr>
          <w:rFonts w:ascii="Times New Roman" w:hAnsi="Times New Roman"/>
        </w:rPr>
      </w:pPr>
    </w:p>
    <w:p w:rsidR="00E173BE" w:rsidRPr="00BA3B30" w:rsidRDefault="00E173BE" w:rsidP="00BA3B30">
      <w:pPr>
        <w:spacing w:after="0" w:line="20" w:lineRule="atLeast"/>
        <w:rPr>
          <w:rFonts w:ascii="Times New Roman" w:hAnsi="Times New Roman"/>
        </w:rPr>
      </w:pPr>
      <w:r w:rsidRPr="00BA3B30">
        <w:rPr>
          <w:rFonts w:ascii="Times New Roman" w:hAnsi="Times New Roman"/>
        </w:rPr>
        <w:t>Литература для подготовки к проведению урока:</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Перечень нормативных документов</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-Федеральный компонент государственного стандарта (основного общего образования) по литературе, утвержден Приказом Минобразования России от 5.03.2004 г. № 1089.</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Примерные  программы основного общего образования по истории (Сборник нормативных документов. История. М.: Дрофа, 2008)</w:t>
      </w:r>
    </w:p>
    <w:p w:rsidR="00E173BE" w:rsidRPr="00BA3B30" w:rsidRDefault="00E173BE" w:rsidP="00BA3B30">
      <w:pPr>
        <w:spacing w:after="0" w:line="20" w:lineRule="atLeast"/>
        <w:rPr>
          <w:rFonts w:ascii="Times New Roman" w:hAnsi="Times New Roman"/>
        </w:rPr>
      </w:pPr>
      <w:r w:rsidRPr="00BA3B30">
        <w:rPr>
          <w:rFonts w:ascii="Times New Roman" w:hAnsi="Times New Roman"/>
        </w:rPr>
        <w:t>Перечень компонентов УМК</w:t>
      </w:r>
    </w:p>
    <w:p w:rsidR="00E173BE" w:rsidRPr="00BA3B30" w:rsidRDefault="00E173BE" w:rsidP="00BA3B30">
      <w:pPr>
        <w:spacing w:after="0" w:line="20" w:lineRule="atLeast"/>
        <w:rPr>
          <w:rFonts w:ascii="Times New Roman" w:hAnsi="Times New Roman"/>
        </w:rPr>
      </w:pPr>
      <w:r w:rsidRPr="00BA3B30">
        <w:rPr>
          <w:rFonts w:ascii="Times New Roman" w:hAnsi="Times New Roman"/>
        </w:rPr>
        <w:t>1.</w:t>
      </w:r>
      <w:r w:rsidRPr="00BA3B30">
        <w:rPr>
          <w:rFonts w:ascii="Times New Roman" w:hAnsi="Times New Roman"/>
        </w:rPr>
        <w:tab/>
        <w:t xml:space="preserve">  Юдовская А.Я, Баранов П.А.,Ванюшкина Л.М. Всеобщая история. История Нового времени.1500-1800.7 класс: учеб. для общеобразовательных уч</w:t>
      </w:r>
      <w:r>
        <w:rPr>
          <w:rFonts w:ascii="Times New Roman" w:hAnsi="Times New Roman"/>
        </w:rPr>
        <w:t>реждени. - М.: Просвещение, 2015</w:t>
      </w:r>
      <w:r w:rsidRPr="00BA3B30">
        <w:rPr>
          <w:rFonts w:ascii="Times New Roman" w:hAnsi="Times New Roman"/>
        </w:rPr>
        <w:t xml:space="preserve">. </w:t>
      </w:r>
    </w:p>
    <w:p w:rsidR="00E173BE" w:rsidRPr="00BA3B30" w:rsidRDefault="00E173BE" w:rsidP="00BA3B30">
      <w:pPr>
        <w:spacing w:after="0" w:line="20" w:lineRule="atLeast"/>
        <w:rPr>
          <w:rFonts w:ascii="Times New Roman" w:hAnsi="Times New Roman"/>
        </w:rPr>
      </w:pPr>
      <w:r>
        <w:rPr>
          <w:rFonts w:ascii="Times New Roman" w:hAnsi="Times New Roman"/>
        </w:rPr>
        <w:t>2.</w:t>
      </w:r>
      <w:r w:rsidRPr="00BA3B30">
        <w:rPr>
          <w:rFonts w:ascii="Times New Roman" w:hAnsi="Times New Roman"/>
        </w:rPr>
        <w:t xml:space="preserve"> История России. Конец XVI-XVIII. 7 класс: учеб. для общеобразо¬вательных учреждений </w:t>
      </w:r>
      <w:r>
        <w:rPr>
          <w:rFonts w:ascii="Times New Roman" w:hAnsi="Times New Roman"/>
        </w:rPr>
        <w:t>/ под. ред Торкунова А.В. - М. : Просвещение, 2015</w:t>
      </w:r>
      <w:r w:rsidRPr="00BA3B30">
        <w:rPr>
          <w:rFonts w:ascii="Times New Roman" w:hAnsi="Times New Roman"/>
        </w:rPr>
        <w:t xml:space="preserve">.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3.</w:t>
      </w:r>
      <w:r w:rsidRPr="00BA3B30">
        <w:rPr>
          <w:rFonts w:ascii="Times New Roman" w:hAnsi="Times New Roman"/>
        </w:rPr>
        <w:tab/>
        <w:t xml:space="preserve">Юдовская А.Я, Баранов П.А., Ванюшкина Л.М. Всеобщая история. История Нового времени. 1500-1800. Рабочая тетрадь. 7 класс. В 2 частях. - М.: Просвещение, 2014.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4.</w:t>
      </w:r>
      <w:r w:rsidRPr="00BA3B30">
        <w:rPr>
          <w:rFonts w:ascii="Times New Roman" w:hAnsi="Times New Roman"/>
        </w:rPr>
        <w:tab/>
        <w:t xml:space="preserve">Данилов А. А. История России. Конец XVI-XVIII. 7 класс: рабочая тетрадь / А. А. Данилов, Л. Г. Косулина. - М.: Просвещение, 2014.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1. Рабочая тетрадь «История России 7 rk».-  «Просвещение »  2010 г.</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2. Волкова К.В. «Тесты и задания по истории России 7 кл ».- М: 2011г.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3. Пономарев Н.В. «Тесты по Новейшей  истории».-М.: 2011г.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4. Рабочая тетрадь «Всеобщая история. Новейшая история.».-  «Просвещение »  2014 г.</w:t>
      </w:r>
    </w:p>
    <w:p w:rsidR="00E173BE" w:rsidRPr="00BA3B30" w:rsidRDefault="00E173BE" w:rsidP="00BA3B30">
      <w:pPr>
        <w:spacing w:after="0" w:line="20" w:lineRule="atLeast"/>
        <w:rPr>
          <w:rFonts w:ascii="Times New Roman" w:hAnsi="Times New Roman"/>
        </w:rPr>
      </w:pPr>
      <w:r w:rsidRPr="00BA3B30">
        <w:rPr>
          <w:rFonts w:ascii="Times New Roman" w:hAnsi="Times New Roman"/>
        </w:rPr>
        <w:t xml:space="preserve">      5. Единый государственный экзамен 2013. История. Учебно-тренировочные материалы для подготовки учащихся/ ФИПИ– М.: Интеллект-Центр,.   2012</w:t>
      </w:r>
    </w:p>
    <w:p w:rsidR="00E173BE" w:rsidRPr="00BA3B30" w:rsidRDefault="00E173BE" w:rsidP="00BA3B30">
      <w:pPr>
        <w:spacing w:after="0" w:line="20" w:lineRule="atLeast"/>
        <w:rPr>
          <w:rFonts w:ascii="Times New Roman" w:hAnsi="Times New Roman"/>
        </w:rPr>
      </w:pPr>
      <w:r w:rsidRPr="00BA3B30">
        <w:rPr>
          <w:rFonts w:ascii="Times New Roman" w:hAnsi="Times New Roman"/>
        </w:rPr>
        <w:t>Список литературы:</w:t>
      </w:r>
    </w:p>
    <w:p w:rsidR="00E173BE" w:rsidRPr="00BA3B30" w:rsidRDefault="00E173BE" w:rsidP="00BA3B30">
      <w:pPr>
        <w:spacing w:after="0" w:line="20" w:lineRule="atLeast"/>
        <w:rPr>
          <w:rFonts w:ascii="Times New Roman" w:hAnsi="Times New Roman"/>
        </w:rPr>
      </w:pPr>
      <w:r w:rsidRPr="00BA3B30">
        <w:rPr>
          <w:rFonts w:ascii="Times New Roman" w:hAnsi="Times New Roman"/>
        </w:rPr>
        <w:t>1.</w:t>
      </w:r>
      <w:r w:rsidRPr="00BA3B30">
        <w:rPr>
          <w:rFonts w:ascii="Times New Roman" w:hAnsi="Times New Roman"/>
        </w:rPr>
        <w:tab/>
        <w:t xml:space="preserve">Блохин, В. Ф. История России. Век ХУН. 7 класс: пособие для учителя истории / В. Ф. Бло¬хин. -М.: Курсив, 2010.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2.</w:t>
      </w:r>
      <w:r w:rsidRPr="00BA3B30">
        <w:rPr>
          <w:rFonts w:ascii="Times New Roman" w:hAnsi="Times New Roman"/>
        </w:rPr>
        <w:tab/>
        <w:t>История России в произведениях русских поэтов. 6-11 классы: дополнительные материа¬лы к урокам / авт.-СОСТ. Н. А. Стыденко. - Волгоград: Учитель, 2008.</w:t>
      </w:r>
    </w:p>
    <w:p w:rsidR="00E173BE" w:rsidRPr="00BA3B30" w:rsidRDefault="00E173BE" w:rsidP="00BA3B30">
      <w:pPr>
        <w:spacing w:after="0" w:line="20" w:lineRule="atLeast"/>
        <w:rPr>
          <w:rFonts w:ascii="Times New Roman" w:hAnsi="Times New Roman"/>
        </w:rPr>
      </w:pPr>
      <w:r w:rsidRPr="00BA3B30">
        <w:rPr>
          <w:rFonts w:ascii="Times New Roman" w:hAnsi="Times New Roman"/>
        </w:rPr>
        <w:t>3.</w:t>
      </w:r>
      <w:r w:rsidRPr="00BA3B30">
        <w:rPr>
          <w:rFonts w:ascii="Times New Roman" w:hAnsi="Times New Roman"/>
        </w:rPr>
        <w:tab/>
        <w:t xml:space="preserve">История. 5-10 классы: игровые технологии на уроках и внеклассных занятиях / авт.-СОСТ. Н. Н. Ярцева. - Волгоград: Учитель, 2009.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4.</w:t>
      </w:r>
      <w:r w:rsidRPr="00BA3B30">
        <w:rPr>
          <w:rFonts w:ascii="Times New Roman" w:hAnsi="Times New Roman"/>
        </w:rPr>
        <w:tab/>
        <w:t xml:space="preserve">История России. Конец XVI-XVIII век. 7 класс: поурочные планы по учебнику А. А. Да¬нилова, Л. Г. Косулиной / авт.-СОСТ. Н. Ю. Колесниченко. - Волгоград: Учитель, 2012.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5.</w:t>
      </w:r>
      <w:r w:rsidRPr="00BA3B30">
        <w:rPr>
          <w:rFonts w:ascii="Times New Roman" w:hAnsi="Times New Roman"/>
        </w:rPr>
        <w:tab/>
        <w:t xml:space="preserve">Кириллов, В. В. Отечественная история в схемах и таблицах / В. В. Кириллов. - М.: Эксмо¬Пресс, 2011. </w:t>
      </w:r>
    </w:p>
    <w:p w:rsidR="00E173BE" w:rsidRPr="00BA3B30" w:rsidRDefault="00E173BE" w:rsidP="00BA3B30">
      <w:pPr>
        <w:spacing w:after="0" w:line="20" w:lineRule="atLeast"/>
        <w:rPr>
          <w:rFonts w:ascii="Times New Roman" w:hAnsi="Times New Roman"/>
        </w:rPr>
      </w:pPr>
      <w:r w:rsidRPr="00BA3B30">
        <w:rPr>
          <w:rFonts w:ascii="Times New Roman" w:hAnsi="Times New Roman"/>
        </w:rPr>
        <w:t>6.</w:t>
      </w:r>
      <w:r w:rsidRPr="00BA3B30">
        <w:rPr>
          <w:rFonts w:ascii="Times New Roman" w:hAnsi="Times New Roman"/>
        </w:rPr>
        <w:tab/>
        <w:t xml:space="preserve">Митькина, Е. А. История. 7 класс. Тематические тестовые задания для подготовки к ГИА / Е. А. Митькина. - М. : АСТ, 2011. </w:t>
      </w:r>
    </w:p>
    <w:p w:rsidR="00E173BE" w:rsidRDefault="00E173BE" w:rsidP="00BA3B30">
      <w:pPr>
        <w:spacing w:after="0" w:line="20" w:lineRule="atLeast"/>
        <w:rPr>
          <w:rFonts w:ascii="Times New Roman" w:hAnsi="Times New Roman"/>
        </w:rPr>
      </w:pPr>
      <w:r w:rsidRPr="00BA3B30">
        <w:rPr>
          <w:rFonts w:ascii="Times New Roman" w:hAnsi="Times New Roman"/>
        </w:rPr>
        <w:t>7.</w:t>
      </w:r>
      <w:r w:rsidRPr="00BA3B30">
        <w:rPr>
          <w:rFonts w:ascii="Times New Roman" w:hAnsi="Times New Roman"/>
        </w:rPr>
        <w:tab/>
        <w:t>Ревякин, А. В. Новая история. 1500-1800.7 класс: метод. рекомендации. - М.: Просвеще¬ние, 2007.</w:t>
      </w:r>
    </w:p>
    <w:p w:rsidR="00E173BE" w:rsidRPr="002B1DE4" w:rsidRDefault="00E173BE" w:rsidP="00BA3B30">
      <w:pPr>
        <w:spacing w:after="0" w:line="20" w:lineRule="atLeast"/>
        <w:rPr>
          <w:rFonts w:ascii="Times New Roman" w:hAnsi="Times New Roman"/>
          <w:b/>
        </w:rPr>
      </w:pPr>
    </w:p>
    <w:p w:rsidR="00E173BE" w:rsidRPr="00394C88" w:rsidRDefault="00E173BE" w:rsidP="00394C88">
      <w:pPr>
        <w:spacing w:after="0" w:line="20" w:lineRule="atLeast"/>
        <w:rPr>
          <w:rFonts w:ascii="Times New Roman" w:hAnsi="Times New Roman"/>
        </w:rPr>
      </w:pPr>
    </w:p>
    <w:p w:rsidR="00E173BE" w:rsidRPr="00841198" w:rsidRDefault="00E173BE" w:rsidP="00394C88">
      <w:pPr>
        <w:spacing w:after="0" w:line="20" w:lineRule="atLeast"/>
        <w:rPr>
          <w:rFonts w:ascii="Times New Roman" w:hAnsi="Times New Roman"/>
          <w:b/>
        </w:rPr>
      </w:pPr>
    </w:p>
    <w:p w:rsidR="00E173BE" w:rsidRPr="00841198" w:rsidRDefault="00E173BE" w:rsidP="0082568D">
      <w:pPr>
        <w:spacing w:after="0" w:line="20" w:lineRule="atLeast"/>
        <w:rPr>
          <w:rFonts w:ascii="Times New Roman" w:hAnsi="Times New Roman"/>
          <w:b/>
        </w:rPr>
      </w:pPr>
      <w:r w:rsidRPr="00841198">
        <w:rPr>
          <w:rFonts w:ascii="Times New Roman" w:hAnsi="Times New Roman"/>
          <w:b/>
        </w:rPr>
        <w:t>Пояснительная записка История 8 класс</w:t>
      </w:r>
    </w:p>
    <w:p w:rsidR="00E173BE" w:rsidRPr="0082568D" w:rsidRDefault="00E173BE" w:rsidP="0082568D">
      <w:pPr>
        <w:spacing w:after="0" w:line="20" w:lineRule="atLeast"/>
        <w:rPr>
          <w:rFonts w:ascii="Times New Roman" w:hAnsi="Times New Roman"/>
        </w:rPr>
      </w:pPr>
      <w:r w:rsidRPr="0082568D">
        <w:rPr>
          <w:rFonts w:ascii="Times New Roman" w:hAnsi="Times New Roman"/>
        </w:rPr>
        <w:t xml:space="preserve">Данная рабочая программа разработана на основе: </w:t>
      </w:r>
    </w:p>
    <w:p w:rsidR="00E173BE" w:rsidRPr="0082568D" w:rsidRDefault="00E173BE" w:rsidP="0082568D">
      <w:pPr>
        <w:spacing w:after="0" w:line="20" w:lineRule="atLeast"/>
        <w:rPr>
          <w:rFonts w:ascii="Times New Roman" w:hAnsi="Times New Roman"/>
        </w:rPr>
      </w:pPr>
      <w:r w:rsidRPr="0082568D">
        <w:rPr>
          <w:rFonts w:ascii="Times New Roman" w:hAnsi="Times New Roman"/>
        </w:rPr>
        <w:t xml:space="preserve">-  Федерального  закона   «Об образовании в Российской Федерации»  № 273 от 29.12.12 </w:t>
      </w:r>
    </w:p>
    <w:p w:rsidR="00E173BE" w:rsidRPr="0082568D" w:rsidRDefault="00E173BE" w:rsidP="0082568D">
      <w:pPr>
        <w:spacing w:after="0" w:line="20" w:lineRule="atLeast"/>
        <w:rPr>
          <w:rFonts w:ascii="Times New Roman" w:hAnsi="Times New Roman"/>
        </w:rPr>
      </w:pPr>
      <w:r w:rsidRPr="0082568D">
        <w:rPr>
          <w:rFonts w:ascii="Times New Roman" w:hAnsi="Times New Roman"/>
        </w:rPr>
        <w:t xml:space="preserve">-  Примерной основной образовательной программы образовательного учреждения. Основная школа.  – М.: Просвещение, 2011. – 342 с. </w:t>
      </w:r>
    </w:p>
    <w:p w:rsidR="00E173BE" w:rsidRPr="0082568D" w:rsidRDefault="00E173BE" w:rsidP="0082568D">
      <w:pPr>
        <w:spacing w:after="0" w:line="20" w:lineRule="atLeast"/>
        <w:rPr>
          <w:rFonts w:ascii="Times New Roman" w:hAnsi="Times New Roman"/>
        </w:rPr>
      </w:pPr>
      <w:r w:rsidRPr="0082568D">
        <w:rPr>
          <w:rFonts w:ascii="Times New Roman" w:hAnsi="Times New Roman"/>
        </w:rPr>
        <w:t>-  Примерной программы по учебным предметам. История. 5-9 классы: проект. – М.: Просвещение, 2010. – 94 с</w:t>
      </w:r>
    </w:p>
    <w:p w:rsidR="00E173BE" w:rsidRPr="0082568D" w:rsidRDefault="00E173BE" w:rsidP="0082568D">
      <w:pPr>
        <w:spacing w:after="0" w:line="20" w:lineRule="atLeast"/>
        <w:rPr>
          <w:rFonts w:ascii="Times New Roman" w:hAnsi="Times New Roman"/>
        </w:rPr>
      </w:pPr>
      <w:r w:rsidRPr="0082568D">
        <w:rPr>
          <w:rFonts w:ascii="Times New Roman" w:hAnsi="Times New Roman"/>
        </w:rPr>
        <w:t xml:space="preserve">-  Основной общеобразовательной программы основного общего образования Муниципального общеобразовательного бюджетного учреждения « </w:t>
      </w:r>
    </w:p>
    <w:p w:rsidR="00E173BE" w:rsidRPr="0082568D" w:rsidRDefault="00E173BE" w:rsidP="0082568D">
      <w:pPr>
        <w:spacing w:after="0" w:line="20" w:lineRule="atLeast"/>
        <w:rPr>
          <w:rFonts w:ascii="Times New Roman" w:hAnsi="Times New Roman"/>
        </w:rPr>
      </w:pPr>
      <w:r w:rsidRPr="0082568D">
        <w:rPr>
          <w:rFonts w:ascii="Times New Roman" w:hAnsi="Times New Roman"/>
        </w:rPr>
        <w:t xml:space="preserve">Средняя общеобразовательная школа №1 им. М. Абдуллина с. Киргиз-Мияки муниципального района Миякинский район Республики </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Башкортостан» ,  введенной в действие приказом директора № 129 от 3 июля 2012 года;</w:t>
      </w:r>
    </w:p>
    <w:p w:rsidR="00E173BE" w:rsidRPr="0082568D" w:rsidRDefault="00E173BE" w:rsidP="0082568D">
      <w:pPr>
        <w:spacing w:after="0" w:line="20" w:lineRule="atLeast"/>
        <w:rPr>
          <w:rFonts w:ascii="Times New Roman" w:hAnsi="Times New Roman"/>
        </w:rPr>
      </w:pPr>
      <w:r w:rsidRPr="0082568D">
        <w:rPr>
          <w:rFonts w:ascii="Times New Roman" w:hAnsi="Times New Roman"/>
        </w:rPr>
        <w:t>Цели курса:</w:t>
      </w:r>
    </w:p>
    <w:p w:rsidR="00E173BE" w:rsidRPr="0082568D" w:rsidRDefault="00E173BE" w:rsidP="0082568D">
      <w:pPr>
        <w:spacing w:after="0" w:line="20" w:lineRule="atLeast"/>
        <w:rPr>
          <w:rFonts w:ascii="Times New Roman" w:hAnsi="Times New Roman"/>
        </w:rPr>
      </w:pPr>
      <w:r w:rsidRPr="0082568D">
        <w:rPr>
          <w:rFonts w:ascii="Times New Roman" w:hAnsi="Times New Roman"/>
        </w:rPr>
        <w:t>Сформировать у учащихся полное представление об историческом пути  России и других стран мира, судьбах населяющих их народов, основных этапах, важнейших событиях и крупных деятелях отечественной и мировой истории XIX столетия</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Задачами курса является формирование следующих умений учащихся:</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определять и объяснять понятия;</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выделять главную мысль, идею в учебнике и рассказе учителя, в докладе одноклассников, письменном тексте, документе;</w:t>
      </w:r>
    </w:p>
    <w:p w:rsidR="00E173BE" w:rsidRPr="0082568D" w:rsidRDefault="00E173BE" w:rsidP="0082568D">
      <w:pPr>
        <w:spacing w:after="0" w:line="20" w:lineRule="atLeast"/>
        <w:rPr>
          <w:rFonts w:ascii="Times New Roman" w:hAnsi="Times New Roman"/>
        </w:rPr>
      </w:pPr>
      <w:r w:rsidRPr="0082568D">
        <w:rPr>
          <w:rFonts w:ascii="Times New Roman" w:hAnsi="Times New Roman"/>
        </w:rPr>
        <w:t>рассматривать общественные явления в развитии. В конкретно-исторических проявлениях, применяя принцип историзма;</w:t>
      </w:r>
    </w:p>
    <w:p w:rsidR="00E173BE" w:rsidRPr="0082568D" w:rsidRDefault="00E173BE" w:rsidP="0082568D">
      <w:pPr>
        <w:spacing w:after="0" w:line="20" w:lineRule="atLeast"/>
        <w:rPr>
          <w:rFonts w:ascii="Times New Roman" w:hAnsi="Times New Roman"/>
        </w:rPr>
      </w:pPr>
      <w:r w:rsidRPr="0082568D">
        <w:rPr>
          <w:rFonts w:ascii="Times New Roman" w:hAnsi="Times New Roman"/>
        </w:rPr>
        <w:t>раскрывать во взаимосвязи и взаимозависимости явления экономики, политики, культуры, искусства;</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анализировать исторические явления, процессы, факты;</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обобщать и систематизировать полученную информацию;</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давать на основе анализа конкретного материала научные объяснения сущности фактов и связей между ними;</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осуществлять перенос знаний (межпредметные и внутрипредметные связи), решать ситуативные задачи, в том числе на основе анализа действительности и собственного социального опыта;</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определять личную точку зрения, уметь её формулировать и аргументировать, осуществлять оценочные суждения;</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обладать необходимыми коммуникативными умениями: владеть устной и письменной речью, вести диалог, грамотно строить монологическую речь, участвовать в дискуссии. Формулировать вопрос, сжато давать ответ, выступать с сообщениями. Докладами, писать рецензии;</w:t>
      </w:r>
    </w:p>
    <w:p w:rsidR="00E173BE" w:rsidRPr="0082568D" w:rsidRDefault="00E173BE" w:rsidP="0082568D">
      <w:pPr>
        <w:spacing w:after="0" w:line="20" w:lineRule="atLeast"/>
        <w:rPr>
          <w:rFonts w:ascii="Times New Roman" w:hAnsi="Times New Roman"/>
        </w:rPr>
      </w:pPr>
      <w:r w:rsidRPr="0082568D">
        <w:rPr>
          <w:rFonts w:ascii="Times New Roman" w:hAnsi="Times New Roman"/>
        </w:rPr>
        <w:t>участвовать в групповых формах работы, в ролевых играх;</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определять цели своей деятельности и предоставлять её результаты;</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выбирать и использовать нужные средства для учебной деятельности;</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осуществлять самоконтроль и самооценку.</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Общая характеристика учебного курса:</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современного государства.</w:t>
      </w:r>
    </w:p>
    <w:p w:rsidR="00E173BE" w:rsidRPr="0082568D" w:rsidRDefault="00E173BE" w:rsidP="0082568D">
      <w:pPr>
        <w:spacing w:after="0" w:line="20" w:lineRule="atLeast"/>
        <w:rPr>
          <w:rFonts w:ascii="Times New Roman" w:hAnsi="Times New Roman"/>
        </w:rPr>
      </w:pPr>
      <w:r w:rsidRPr="0082568D">
        <w:rPr>
          <w:rFonts w:ascii="Times New Roman" w:hAnsi="Times New Roman"/>
        </w:rPr>
        <w:t xml:space="preserve">Курс истории общего образования является частью концентрической системы исторического образования. 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Основные содержательные линии рабочей программы в VIII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рабочая программа устанавливает примерное распределение учебного времени.</w:t>
      </w:r>
    </w:p>
    <w:p w:rsidR="00E173BE" w:rsidRPr="0082568D" w:rsidRDefault="00E173BE" w:rsidP="0082568D">
      <w:pPr>
        <w:spacing w:after="0" w:line="20" w:lineRule="atLeast"/>
        <w:rPr>
          <w:rFonts w:ascii="Times New Roman" w:hAnsi="Times New Roman"/>
        </w:rPr>
      </w:pPr>
    </w:p>
    <w:p w:rsidR="00E173BE" w:rsidRPr="0082568D" w:rsidRDefault="00E173BE" w:rsidP="0082568D">
      <w:pPr>
        <w:spacing w:after="0" w:line="20" w:lineRule="atLeast"/>
        <w:rPr>
          <w:rFonts w:ascii="Times New Roman" w:hAnsi="Times New Roman"/>
        </w:rPr>
      </w:pPr>
      <w:r w:rsidRPr="0082568D">
        <w:rPr>
          <w:rFonts w:ascii="Times New Roman" w:hAnsi="Times New Roman"/>
        </w:rPr>
        <w:t>Место учебного предмета в учебном плане:</w:t>
      </w:r>
    </w:p>
    <w:p w:rsidR="00E173BE" w:rsidRPr="0082568D" w:rsidRDefault="00E173BE" w:rsidP="0082568D">
      <w:pPr>
        <w:spacing w:after="0" w:line="20" w:lineRule="atLeast"/>
        <w:rPr>
          <w:rFonts w:ascii="Times New Roman" w:hAnsi="Times New Roman"/>
        </w:rPr>
      </w:pPr>
      <w:r w:rsidRPr="0082568D">
        <w:rPr>
          <w:rFonts w:ascii="Times New Roman" w:hAnsi="Times New Roman"/>
        </w:rPr>
        <w:t xml:space="preserve">Федеральный базисный учебный план для общеобразовательных учреждений РФ отводит для обязательного изучения учебного предмета История Историю России и Всеобщую историю в 8 классе 70 часов, из расчета 2 учебных часа в неделю. В Рабочей программе отведено на Всеобщую историю – 30 часов и на историю России – 40 часов. </w:t>
      </w:r>
    </w:p>
    <w:p w:rsidR="00E173BE" w:rsidRPr="0082568D" w:rsidRDefault="00E173BE" w:rsidP="0082568D">
      <w:pPr>
        <w:spacing w:after="0" w:line="20" w:lineRule="atLeast"/>
        <w:rPr>
          <w:rFonts w:ascii="Times New Roman" w:hAnsi="Times New Roman"/>
        </w:rPr>
      </w:pPr>
      <w:r w:rsidRPr="0082568D">
        <w:rPr>
          <w:rFonts w:ascii="Times New Roman" w:hAnsi="Times New Roman"/>
        </w:rPr>
        <w:t>Характеристика методических аспектов обучения</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В ходе изложения учебного материала используются активные методы обучения:</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Вопросы и задания, помогающие овладеть методами логического мышления, опытом творческой деятельности и выполняющие функцию закрепления знаний.</w:t>
      </w:r>
    </w:p>
    <w:p w:rsidR="00E173BE" w:rsidRPr="0082568D" w:rsidRDefault="00E173BE" w:rsidP="0082568D">
      <w:pPr>
        <w:spacing w:after="0" w:line="20" w:lineRule="atLeast"/>
        <w:rPr>
          <w:rFonts w:ascii="Times New Roman" w:hAnsi="Times New Roman"/>
        </w:rPr>
      </w:pPr>
      <w:r w:rsidRPr="0082568D">
        <w:rPr>
          <w:rFonts w:ascii="Times New Roman" w:hAnsi="Times New Roman"/>
        </w:rPr>
        <w:t>Фронтальная, групповая и индивидуальная организация познавательной деятельности.</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Лекция с элементами беседы.</w:t>
      </w:r>
    </w:p>
    <w:p w:rsidR="00E173BE" w:rsidRPr="0082568D" w:rsidRDefault="00E173BE" w:rsidP="0082568D">
      <w:pPr>
        <w:spacing w:after="0" w:line="20" w:lineRule="atLeast"/>
        <w:rPr>
          <w:rFonts w:ascii="Times New Roman" w:hAnsi="Times New Roman"/>
        </w:rPr>
      </w:pPr>
      <w:r w:rsidRPr="0082568D">
        <w:rPr>
          <w:rFonts w:ascii="Times New Roman" w:hAnsi="Times New Roman"/>
        </w:rPr>
        <w:t>Работа с документами.</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Пересказ текста учебника в связной монологической форме</w:t>
      </w:r>
    </w:p>
    <w:p w:rsidR="00E173BE" w:rsidRPr="0082568D" w:rsidRDefault="00E173BE" w:rsidP="0082568D">
      <w:pPr>
        <w:spacing w:after="0" w:line="20" w:lineRule="atLeast"/>
        <w:rPr>
          <w:rFonts w:ascii="Times New Roman" w:hAnsi="Times New Roman"/>
        </w:rPr>
      </w:pPr>
      <w:r w:rsidRPr="0082568D">
        <w:rPr>
          <w:rFonts w:ascii="Times New Roman" w:hAnsi="Times New Roman"/>
        </w:rPr>
        <w:t>Работа с иллюстративным материалом</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Просмотр видеофильмов</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Подготовка сообщений на заданную тему</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Подготовка  рефератов</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Оказание помощи  в исследовательской работе.</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Особое внимание уделено формированию аналитических навыков и умений, умений проводить поиск информации и синтезировать ее.</w:t>
      </w:r>
    </w:p>
    <w:p w:rsidR="00E173BE" w:rsidRPr="0082568D" w:rsidRDefault="00E173BE" w:rsidP="0082568D">
      <w:pPr>
        <w:spacing w:after="0" w:line="20" w:lineRule="atLeast"/>
        <w:rPr>
          <w:rFonts w:ascii="Times New Roman" w:hAnsi="Times New Roman"/>
        </w:rPr>
      </w:pPr>
      <w:r w:rsidRPr="0082568D">
        <w:rPr>
          <w:rFonts w:ascii="Times New Roman" w:hAnsi="Times New Roman"/>
        </w:rPr>
        <w:t>Разнообразны формы уроков: информативно-диалогическая лекция, проблемно-диалогическая лекция, урок-практикум, пресс-конференция, урок – презентация и др.</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Основная форма организации учебного процесса – комбинированный и проблемный урок.</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Используются эвристический , частично – поисковый, проблемный методы обучения.</w:t>
      </w:r>
    </w:p>
    <w:p w:rsidR="00E173BE" w:rsidRPr="0082568D" w:rsidRDefault="00E173BE" w:rsidP="0082568D">
      <w:pPr>
        <w:spacing w:after="0" w:line="20" w:lineRule="atLeast"/>
        <w:rPr>
          <w:rFonts w:ascii="Times New Roman" w:hAnsi="Times New Roman"/>
        </w:rPr>
      </w:pPr>
      <w:r w:rsidRPr="0082568D">
        <w:rPr>
          <w:rFonts w:ascii="Times New Roman" w:hAnsi="Times New Roman"/>
        </w:rPr>
        <w:t>В целях успешного усвоения теоретического материала и проверки качества усвоения знаний в учебные занятия включены практические задания , тестовые задания, таблицы, схемы, эссе, подготовка рефератов, кроссворды, словарные диктанты по изучаемым темам, обзор прессы, создание презентаций.</w:t>
      </w:r>
    </w:p>
    <w:p w:rsidR="00E173BE" w:rsidRPr="0082568D" w:rsidRDefault="00E173BE" w:rsidP="0082568D">
      <w:pPr>
        <w:spacing w:after="0" w:line="20" w:lineRule="atLeast"/>
        <w:rPr>
          <w:rFonts w:ascii="Times New Roman" w:hAnsi="Times New Roman"/>
        </w:rPr>
      </w:pPr>
      <w:r w:rsidRPr="0082568D">
        <w:rPr>
          <w:rFonts w:ascii="Times New Roman" w:hAnsi="Times New Roman"/>
        </w:rPr>
        <w:t xml:space="preserve">  </w:t>
      </w:r>
    </w:p>
    <w:p w:rsidR="00E173BE" w:rsidRPr="0082568D" w:rsidRDefault="00E173BE" w:rsidP="0082568D">
      <w:pPr>
        <w:spacing w:after="0" w:line="20" w:lineRule="atLeast"/>
        <w:rPr>
          <w:rFonts w:ascii="Times New Roman" w:hAnsi="Times New Roman"/>
        </w:rPr>
      </w:pPr>
    </w:p>
    <w:p w:rsidR="00E173BE" w:rsidRPr="0082568D" w:rsidRDefault="00E173BE" w:rsidP="0082568D">
      <w:pPr>
        <w:spacing w:after="0" w:line="20" w:lineRule="atLeast"/>
        <w:rPr>
          <w:rFonts w:ascii="Times New Roman" w:hAnsi="Times New Roman"/>
        </w:rPr>
      </w:pPr>
      <w:r w:rsidRPr="0082568D">
        <w:rPr>
          <w:rFonts w:ascii="Times New Roman" w:hAnsi="Times New Roman"/>
        </w:rPr>
        <w:t>Характеристика КИМов:</w:t>
      </w:r>
    </w:p>
    <w:p w:rsidR="00E173BE" w:rsidRPr="0082568D" w:rsidRDefault="00E173BE" w:rsidP="0082568D">
      <w:pPr>
        <w:spacing w:after="0" w:line="20" w:lineRule="atLeast"/>
        <w:rPr>
          <w:rFonts w:ascii="Times New Roman" w:hAnsi="Times New Roman"/>
        </w:rPr>
      </w:pPr>
      <w:r w:rsidRPr="0082568D">
        <w:rPr>
          <w:rFonts w:ascii="Times New Roman" w:hAnsi="Times New Roman"/>
        </w:rPr>
        <w:t xml:space="preserve"> Контроль знаний учащихся осуществляется в конце каждой пройденной темы в виде тестовых работ, которые показывают уровень усвоенного материала.Содержание КИМов (контрольных и проверочных работ) соответствует федеральному компоненту государственного стандарта и соотносится с требованиями к умениям и навыкам учащихся.   Их назначение  – оценить уровень достижений учащихся по истории за курс обучения. Целью контрольных и проверочных работ  является  поэтапная оценка достижений учащихся.   КИМы прилагаются к рабочим программам</w:t>
      </w:r>
    </w:p>
    <w:p w:rsidR="00E173BE" w:rsidRPr="0082568D" w:rsidRDefault="00E173BE" w:rsidP="0082568D">
      <w:pPr>
        <w:spacing w:after="0" w:line="20" w:lineRule="atLeast"/>
        <w:rPr>
          <w:rFonts w:ascii="Times New Roman" w:hAnsi="Times New Roman"/>
        </w:rPr>
      </w:pPr>
      <w:r w:rsidRPr="0082568D">
        <w:rPr>
          <w:rFonts w:ascii="Times New Roman" w:hAnsi="Times New Roman"/>
        </w:rPr>
        <w:t xml:space="preserve">В целях успешного усвоения теоретического материала и проверки качества усвоения знаний в учебные занятия включаются практические задания: тестовые задания, таблицы, схемы, эссе, подготовка рефератов, кроссворды, словарные диктанты по изученным терминам, обзор прессы, создание презентаций </w:t>
      </w:r>
    </w:p>
    <w:p w:rsidR="00E173BE" w:rsidRDefault="00E173BE" w:rsidP="0082568D">
      <w:pPr>
        <w:spacing w:after="0" w:line="20" w:lineRule="atLeast"/>
        <w:rPr>
          <w:rFonts w:ascii="Times New Roman" w:hAnsi="Times New Roman"/>
        </w:rPr>
      </w:pPr>
      <w:r w:rsidRPr="0082568D">
        <w:rPr>
          <w:rFonts w:ascii="Times New Roman" w:hAnsi="Times New Roman"/>
        </w:rPr>
        <w:t>Тесты и задания по истории России XIX век к учебнику А.А.Данилова, Л.Г.Косулиной История России XIX век</w:t>
      </w:r>
    </w:p>
    <w:p w:rsidR="00E173BE" w:rsidRPr="0082568D" w:rsidRDefault="00E173BE" w:rsidP="0082568D">
      <w:pPr>
        <w:spacing w:after="0" w:line="20" w:lineRule="atLeast"/>
        <w:rPr>
          <w:rFonts w:ascii="Times New Roman" w:hAnsi="Times New Roman"/>
        </w:rPr>
      </w:pPr>
    </w:p>
    <w:p w:rsidR="00E173BE" w:rsidRPr="0048262D" w:rsidRDefault="00E173BE" w:rsidP="00805070">
      <w:pPr>
        <w:spacing w:after="0" w:line="20" w:lineRule="atLeast"/>
        <w:rPr>
          <w:rFonts w:ascii="Times New Roman" w:hAnsi="Times New Roman"/>
          <w:b/>
        </w:rPr>
      </w:pPr>
      <w:r w:rsidRPr="0048262D">
        <w:rPr>
          <w:rFonts w:ascii="Times New Roman" w:hAnsi="Times New Roman"/>
          <w:b/>
        </w:rPr>
        <w:t>Пояснительная записка. История 9 класс</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 Рабочая программа по истории   составлена на основе: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Федерального  закона   «Об образовании в Российской Федерации»  № 273 от 29.12.12</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 Федеральный компонент государственного стандарта (основного общего образования) по истории , утвержден Приказом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                       Минобразования России от 5.03.2004 г. № 1089.</w:t>
      </w:r>
    </w:p>
    <w:p w:rsidR="00E173BE" w:rsidRDefault="00E173BE" w:rsidP="00805070">
      <w:pPr>
        <w:spacing w:after="0" w:line="20" w:lineRule="atLeast"/>
        <w:rPr>
          <w:rFonts w:ascii="Times New Roman" w:hAnsi="Times New Roman"/>
        </w:rPr>
      </w:pPr>
      <w:r w:rsidRPr="00805070">
        <w:rPr>
          <w:rFonts w:ascii="Times New Roman" w:hAnsi="Times New Roman"/>
        </w:rPr>
        <w:t xml:space="preserve">        -   Примерной программы основного общего образования по истории (Сборник нормативных документов. История. М.: Дрофа, 2008) </w:t>
      </w:r>
    </w:p>
    <w:p w:rsidR="00E173BE" w:rsidRPr="0082568D" w:rsidRDefault="00E173BE" w:rsidP="00BA43BE">
      <w:pPr>
        <w:spacing w:after="0" w:line="20" w:lineRule="atLeast"/>
        <w:rPr>
          <w:rFonts w:ascii="Times New Roman" w:hAnsi="Times New Roman"/>
        </w:rPr>
      </w:pPr>
      <w:r w:rsidRPr="0082568D">
        <w:rPr>
          <w:rFonts w:ascii="Times New Roman" w:hAnsi="Times New Roman"/>
        </w:rPr>
        <w:t xml:space="preserve">-  Основной общеобразовательной программы основного общего образования Муниципального общеобразовательного бюджетного учреждения « </w:t>
      </w:r>
    </w:p>
    <w:p w:rsidR="00E173BE" w:rsidRPr="0082568D" w:rsidRDefault="00E173BE" w:rsidP="00BA43BE">
      <w:pPr>
        <w:spacing w:after="0" w:line="20" w:lineRule="atLeast"/>
        <w:rPr>
          <w:rFonts w:ascii="Times New Roman" w:hAnsi="Times New Roman"/>
        </w:rPr>
      </w:pPr>
      <w:r w:rsidRPr="0082568D">
        <w:rPr>
          <w:rFonts w:ascii="Times New Roman" w:hAnsi="Times New Roman"/>
        </w:rPr>
        <w:t xml:space="preserve">Средняя общеобразовательная школа №1 им. М. Абдуллина с. Киргиз-Мияки муниципального района Миякинский район Республики </w:t>
      </w:r>
    </w:p>
    <w:p w:rsidR="00E173BE" w:rsidRPr="0082568D" w:rsidRDefault="00E173BE" w:rsidP="00BA43BE">
      <w:pPr>
        <w:spacing w:after="0" w:line="20" w:lineRule="atLeast"/>
        <w:rPr>
          <w:rFonts w:ascii="Times New Roman" w:hAnsi="Times New Roman"/>
        </w:rPr>
      </w:pPr>
      <w:r w:rsidRPr="0082568D">
        <w:rPr>
          <w:rFonts w:ascii="Times New Roman" w:hAnsi="Times New Roman"/>
        </w:rPr>
        <w:t xml:space="preserve">Башкортостан» ,  введенной в действие приказом директора </w:t>
      </w:r>
      <w:r w:rsidRPr="00594BB1">
        <w:t>№ 1</w:t>
      </w:r>
      <w:r>
        <w:t>45</w:t>
      </w:r>
      <w:r w:rsidRPr="00594BB1">
        <w:t xml:space="preserve"> от 3</w:t>
      </w:r>
      <w:r>
        <w:t>0. 08. 2017</w:t>
      </w:r>
    </w:p>
    <w:p w:rsidR="00E173BE" w:rsidRPr="00805070" w:rsidRDefault="00E173BE" w:rsidP="00805070">
      <w:pPr>
        <w:spacing w:after="0" w:line="20" w:lineRule="atLeast"/>
        <w:rPr>
          <w:rFonts w:ascii="Times New Roman" w:hAnsi="Times New Roman"/>
        </w:rPr>
      </w:pPr>
    </w:p>
    <w:p w:rsidR="00E173BE" w:rsidRPr="00805070" w:rsidRDefault="00E173BE" w:rsidP="00805070">
      <w:pPr>
        <w:spacing w:after="0" w:line="20" w:lineRule="atLeast"/>
        <w:rPr>
          <w:rFonts w:ascii="Times New Roman" w:hAnsi="Times New Roman"/>
        </w:rPr>
      </w:pPr>
    </w:p>
    <w:p w:rsidR="00E173BE" w:rsidRPr="00805070" w:rsidRDefault="00E173BE" w:rsidP="00805070">
      <w:pPr>
        <w:spacing w:after="0" w:line="20" w:lineRule="atLeast"/>
        <w:rPr>
          <w:rFonts w:ascii="Times New Roman" w:hAnsi="Times New Roman"/>
        </w:rPr>
      </w:pPr>
      <w:r w:rsidRPr="00805070">
        <w:rPr>
          <w:rFonts w:ascii="Times New Roman" w:hAnsi="Times New Roman"/>
        </w:rPr>
        <w:t>Настоящая программа  составлена в полном соответствии с государственным стандартом и обя¬зательным минимумом содержания исторического образования.</w:t>
      </w:r>
    </w:p>
    <w:p w:rsidR="00E173BE" w:rsidRPr="00805070" w:rsidRDefault="00E173BE" w:rsidP="00805070">
      <w:pPr>
        <w:spacing w:after="0" w:line="20" w:lineRule="atLeast"/>
        <w:rPr>
          <w:rFonts w:ascii="Times New Roman" w:hAnsi="Times New Roman"/>
        </w:rPr>
      </w:pPr>
    </w:p>
    <w:p w:rsidR="00E173BE" w:rsidRPr="00805070" w:rsidRDefault="00E173BE" w:rsidP="00805070">
      <w:pPr>
        <w:spacing w:after="0" w:line="20" w:lineRule="atLeast"/>
        <w:rPr>
          <w:rFonts w:ascii="Times New Roman" w:hAnsi="Times New Roman"/>
        </w:rPr>
      </w:pPr>
      <w:r w:rsidRPr="00805070">
        <w:rPr>
          <w:rFonts w:ascii="Times New Roman" w:hAnsi="Times New Roman"/>
        </w:rPr>
        <w:t>Изучение истории на ступени основного общего образования направлено на достижение следующих целей:</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освоение знаний о важнейших событиях, процессах отечественной и всемирной истории в их взаимосвязи и хронологической преемственности;</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овладение элементарными методами исторического познания, умениями работать с различными источниками исторической информации;</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формирование ценностных ориентации в ходе ознакомления с исторически сложившимися культурными, религиозными, этнонациональными традициями;</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E173BE" w:rsidRPr="00805070" w:rsidRDefault="00E173BE" w:rsidP="00805070">
      <w:pPr>
        <w:spacing w:after="0" w:line="20" w:lineRule="atLeast"/>
        <w:rPr>
          <w:rFonts w:ascii="Times New Roman" w:hAnsi="Times New Roman"/>
        </w:rPr>
      </w:pPr>
    </w:p>
    <w:p w:rsidR="00E173BE" w:rsidRPr="00805070" w:rsidRDefault="00E173BE" w:rsidP="00805070">
      <w:pPr>
        <w:spacing w:after="0" w:line="20" w:lineRule="atLeast"/>
        <w:rPr>
          <w:rFonts w:ascii="Times New Roman" w:hAnsi="Times New Roman"/>
        </w:rPr>
      </w:pPr>
    </w:p>
    <w:p w:rsidR="00E173BE" w:rsidRPr="00805070" w:rsidRDefault="00E173BE" w:rsidP="00805070">
      <w:pPr>
        <w:spacing w:after="0" w:line="20" w:lineRule="atLeast"/>
        <w:rPr>
          <w:rFonts w:ascii="Times New Roman" w:hAnsi="Times New Roman"/>
        </w:rPr>
      </w:pPr>
      <w:r w:rsidRPr="00805070">
        <w:rPr>
          <w:rFonts w:ascii="Times New Roman" w:hAnsi="Times New Roman"/>
        </w:rPr>
        <w:t>Данные цели реализуется в процессе решения следующих задач:</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усвоение наиболее актуальных, общественно и личностно значимых знаний и обобщенных представлений об основных этапах, явлениях, процессах, тенденциях новейшей истории, позволяющих школьнику успешно ориентироваться в социальной реальности, взаимодействовать с социальной средой, приобрести опыт самоопределения по отношению к ней;</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усвоение основных понятий и терминов исторической науки, совершенствование умений и навыков работы с разнообразными источниками информации;</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формирование на основе личностно-эмоционального осмысления новейшей истории уважительного отношения к предшествующим поколениями, готовности к конструктивному восприятию иных, отличного от собственного, мнений, к диалогу, позитивному разрешению возникающих конфликтов;</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обогащение опыта применения исторических знаний для анализа современного положения, формирования способов адаптации к социальной среде, включения учащихся в жизнь общества.</w:t>
      </w:r>
    </w:p>
    <w:p w:rsidR="00E173BE" w:rsidRPr="00805070" w:rsidRDefault="00E173BE" w:rsidP="00805070">
      <w:pPr>
        <w:spacing w:after="0" w:line="20" w:lineRule="atLeast"/>
        <w:rPr>
          <w:rFonts w:ascii="Times New Roman" w:hAnsi="Times New Roman"/>
        </w:rPr>
      </w:pPr>
      <w:r w:rsidRPr="00805070">
        <w:rPr>
          <w:rFonts w:ascii="Times New Roman" w:hAnsi="Times New Roman"/>
        </w:rPr>
        <w:t>Особенности содержания и построения учебного материала в соответствии с избранным УМК по предмету</w:t>
      </w:r>
    </w:p>
    <w:p w:rsidR="00E173BE" w:rsidRPr="00805070" w:rsidRDefault="00E173BE" w:rsidP="00805070">
      <w:pPr>
        <w:spacing w:after="0" w:line="20" w:lineRule="atLeast"/>
        <w:rPr>
          <w:rFonts w:ascii="Times New Roman" w:hAnsi="Times New Roman"/>
        </w:rPr>
      </w:pPr>
      <w:r w:rsidRPr="00805070">
        <w:rPr>
          <w:rFonts w:ascii="Times New Roman" w:hAnsi="Times New Roman"/>
        </w:rPr>
        <w:t>В учебной программе используется следующий УМК:</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   - «История России XX – начало XXI в. 9 класс»</w:t>
      </w:r>
      <w:r>
        <w:rPr>
          <w:rFonts w:ascii="Times New Roman" w:hAnsi="Times New Roman"/>
        </w:rPr>
        <w:t xml:space="preserve"> под ред. Торкунова А.В.  / - М: Просвещение, 2015</w:t>
      </w:r>
      <w:r w:rsidRPr="00805070">
        <w:rPr>
          <w:rFonts w:ascii="Times New Roman" w:hAnsi="Times New Roman"/>
        </w:rPr>
        <w:t>;</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  - О.С.Сороко-Цюпа, А.О. Сороко-Цюпа «Всеобщая истории. Новейшая история</w:t>
      </w:r>
      <w:r>
        <w:rPr>
          <w:rFonts w:ascii="Times New Roman" w:hAnsi="Times New Roman"/>
        </w:rPr>
        <w:t xml:space="preserve"> 9 класс»/М. «Просвещение», 2016</w:t>
      </w:r>
    </w:p>
    <w:p w:rsidR="00E173BE" w:rsidRPr="00805070" w:rsidRDefault="00E173BE" w:rsidP="00805070">
      <w:pPr>
        <w:spacing w:after="0" w:line="20" w:lineRule="atLeast"/>
        <w:rPr>
          <w:rFonts w:ascii="Times New Roman" w:hAnsi="Times New Roman"/>
        </w:rPr>
      </w:pPr>
    </w:p>
    <w:p w:rsidR="00E173BE" w:rsidRPr="00805070" w:rsidRDefault="00E173BE" w:rsidP="00805070">
      <w:pPr>
        <w:spacing w:after="0" w:line="20" w:lineRule="atLeast"/>
        <w:rPr>
          <w:rFonts w:ascii="Times New Roman" w:hAnsi="Times New Roman"/>
        </w:rPr>
      </w:pPr>
    </w:p>
    <w:p w:rsidR="00E173BE" w:rsidRPr="00805070" w:rsidRDefault="00E173BE" w:rsidP="00805070">
      <w:pPr>
        <w:spacing w:after="0" w:line="20" w:lineRule="atLeast"/>
        <w:rPr>
          <w:rFonts w:ascii="Times New Roman" w:hAnsi="Times New Roman"/>
        </w:rPr>
      </w:pPr>
      <w:r w:rsidRPr="00805070">
        <w:rPr>
          <w:rFonts w:ascii="Times New Roman" w:hAnsi="Times New Roman"/>
        </w:rPr>
        <w:t>С целью наиболее эффективного усвоения учебного материала, целостного его восприятия и в связи с рекомендациями, содержащимися в Примерной программе основного общего образования по истории.// Т.Б.Васильева, И.Н.Иванова. История. Содержание образования: Сборник нормативно-правовых документов и методических материалов.-  М.: Вентана-Граф, 2007// курсы «Истории России» и «Всеобщей истории» реализуются в Рабочей программе синхронно-параллельно с интеграцией некоторых тем из состава обоих курсов.</w:t>
      </w:r>
    </w:p>
    <w:p w:rsidR="00E173BE" w:rsidRPr="00805070" w:rsidRDefault="00E173BE" w:rsidP="00805070">
      <w:pPr>
        <w:spacing w:after="0" w:line="20" w:lineRule="atLeast"/>
        <w:rPr>
          <w:rFonts w:ascii="Times New Roman" w:hAnsi="Times New Roman"/>
        </w:rPr>
      </w:pPr>
      <w:r w:rsidRPr="00805070">
        <w:rPr>
          <w:rFonts w:ascii="Times New Roman" w:hAnsi="Times New Roman"/>
        </w:rPr>
        <w:t>Основные содержательные линии  реализуются в рамках двух курсов – «История  России» и «Всеобщая история». С целью наиболее эффективного усвоения учебного материала, целостного его восприятия и в связи с рекомендациями, содержащимися в Примерной программе основного общего образования по истории курсы «Истории России» и «Всеобщей истории» реализуются в Рабочей программе синхронно-параллельно.</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 Внутренняя периодизация в рамках этих курсов учитывает сложившиеся традиции преподавания истории и  распределения учебного материала.  С учетом психолого-возрастных особенностей учащихся,  действующему в школе учебному плану и требований межпредметной интеграции программа устанавливает примерное распределение учебного времени: на изуче¬ние истории России - 44 учебных часа, на изучение Всеобщей истории - 24 часов; всего 68 ча¬сов  Резерв свободного учебного времени не предусмотрен, однако педагог оставляет за собой право использовать уроки-повторения внутри разделов куров  для углубленного изучения  исторических событий в объеме 2 ч.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Изучение курса «Всеобщей истории» и «История России. XX – начала XXI века» в 9 классе школе осуществляется на основе интегрированного принципа. Учебный  материал по истории России представляется в контексте всемирной истории, что позволяет глубже проследить исторический путь страны в его своеобразии и принадлежности к  мировому развитию. Примерная программа по истории содействует реализации единой</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концепции исторического образования.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Реализация рабочей программы осуществляется на основе учебно-методического комплекса по Всеобщей истории – Сороко-Цюпа О.С., Сороко-Цюпа А.О..; по истории России –</w:t>
      </w:r>
      <w:r>
        <w:rPr>
          <w:rFonts w:ascii="Times New Roman" w:hAnsi="Times New Roman"/>
        </w:rPr>
        <w:t>под ред Торкунова</w:t>
      </w:r>
      <w:r w:rsidRPr="00805070">
        <w:rPr>
          <w:rFonts w:ascii="Times New Roman" w:hAnsi="Times New Roman"/>
        </w:rPr>
        <w:t>. который соответствует перечню федеральных учебников, допущенных для изучения в об</w:t>
      </w:r>
      <w:r>
        <w:rPr>
          <w:rFonts w:ascii="Times New Roman" w:hAnsi="Times New Roman"/>
        </w:rPr>
        <w:t>щеобразовательных школах на 2018</w:t>
      </w:r>
      <w:r w:rsidRPr="00805070">
        <w:rPr>
          <w:rFonts w:ascii="Times New Roman" w:hAnsi="Times New Roman"/>
        </w:rPr>
        <w:t>-201</w:t>
      </w:r>
      <w:r>
        <w:rPr>
          <w:rFonts w:ascii="Times New Roman" w:hAnsi="Times New Roman"/>
        </w:rPr>
        <w:t>9</w:t>
      </w:r>
      <w:r w:rsidRPr="00805070">
        <w:rPr>
          <w:rFonts w:ascii="Times New Roman" w:hAnsi="Times New Roman"/>
        </w:rPr>
        <w:t xml:space="preserve"> учебный год.</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   Краткая характеристика методических  аспектов обучения</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В ходе изложения учебного материала используются активные методы обучения: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Вопросы и задания, помогающие овладеть методами логического мышления опытом творческой деятельности и выполняющие функцию закрепления знаний.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Фронтальная, групповая и индивидуальная организация познавательной деятельности.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Лекция с элементами бесед.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Работа с документами.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Пересказ текста учебника в связной монологической форме.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Работа с иллюстративным материалом.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Просмотр видеофильмов.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Подготовка сообщений на заданную тему.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Подготовка рефератов.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Оказание помощи обучающимся в исследовательской работе.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 Особое внимание уделено формированию аналитических навыков и умений, умений проводить поиск информации и синтезировать ее. Разнообразны формы уроков: информативно-диалогическая лекция, проблемно-диалогическая лекция, практикум, пресс-конференция, урок-презентация, телемост и др.</w:t>
      </w:r>
    </w:p>
    <w:p w:rsidR="00E173BE" w:rsidRPr="00805070" w:rsidRDefault="00E173BE" w:rsidP="00805070">
      <w:pPr>
        <w:spacing w:after="0" w:line="20" w:lineRule="atLeast"/>
        <w:rPr>
          <w:rFonts w:ascii="Times New Roman" w:hAnsi="Times New Roman"/>
        </w:rPr>
      </w:pPr>
      <w:r w:rsidRPr="00805070">
        <w:rPr>
          <w:rFonts w:ascii="Times New Roman" w:hAnsi="Times New Roman"/>
        </w:rPr>
        <w:t>Предпочтительная форма организации учебного процесса – комбинированный и проблемный урок.</w:t>
      </w:r>
    </w:p>
    <w:p w:rsidR="00E173BE" w:rsidRPr="00805070" w:rsidRDefault="00E173BE" w:rsidP="00805070">
      <w:pPr>
        <w:spacing w:after="0" w:line="20" w:lineRule="atLeast"/>
        <w:rPr>
          <w:rFonts w:ascii="Times New Roman" w:hAnsi="Times New Roman"/>
        </w:rPr>
      </w:pPr>
      <w:r w:rsidRPr="00805070">
        <w:rPr>
          <w:rFonts w:ascii="Times New Roman" w:hAnsi="Times New Roman"/>
        </w:rPr>
        <w:t>Используются эвристический, частично - поисковый, проблемный методы обучения</w:t>
      </w:r>
    </w:p>
    <w:p w:rsidR="00E173BE" w:rsidRPr="00805070" w:rsidRDefault="00E173BE" w:rsidP="00805070">
      <w:pPr>
        <w:spacing w:after="0" w:line="20" w:lineRule="atLeast"/>
        <w:rPr>
          <w:rFonts w:ascii="Times New Roman" w:hAnsi="Times New Roman"/>
        </w:rPr>
      </w:pPr>
    </w:p>
    <w:p w:rsidR="00E173BE" w:rsidRPr="00805070" w:rsidRDefault="00E173BE" w:rsidP="00805070">
      <w:pPr>
        <w:spacing w:after="0" w:line="20" w:lineRule="atLeast"/>
        <w:rPr>
          <w:rFonts w:ascii="Times New Roman" w:hAnsi="Times New Roman"/>
        </w:rPr>
      </w:pPr>
      <w:r w:rsidRPr="00805070">
        <w:rPr>
          <w:rFonts w:ascii="Times New Roman" w:hAnsi="Times New Roman"/>
        </w:rPr>
        <w:t>Характеристика КИМов</w:t>
      </w:r>
    </w:p>
    <w:p w:rsidR="00E173BE" w:rsidRPr="00805070" w:rsidRDefault="00E173BE" w:rsidP="00805070">
      <w:pPr>
        <w:spacing w:after="0" w:line="20" w:lineRule="atLeast"/>
        <w:rPr>
          <w:rFonts w:ascii="Times New Roman" w:hAnsi="Times New Roman"/>
        </w:rPr>
      </w:pPr>
      <w:r w:rsidRPr="00805070">
        <w:rPr>
          <w:rFonts w:ascii="Times New Roman" w:hAnsi="Times New Roman"/>
        </w:rPr>
        <w:t>Контроль знаний учащихся осуществляется в конце каждой пройденной темы в виде тестовых работ, которые показывают уровень усвоенного материала.</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Содержание КИМов (контрольных и проверочных работ) соответствует федеральному компоненту государственного стандарта и соотносится с требованиями к умениям и навыкам учащихся.   Их назначение  – оценить уровень достижений учащихся по истории за курс обучения. Целью контрольных и проверочных работ  является  поэтапная оценка достижений учащихся.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В целях успешного усвоения теоретического материала и проверки качества усвоения знаний в учебные занятия включаются практические задания: тестовые задания, таблицы, схемы, эссе, подготовка рефератов, кроссворды, словарные диктанты по изученным терминам, обзор прессы, создание презентаций.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1. Рабочая тетрадь «История России хх- начало ххi века».-  «Просвещение »  2010 г.</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2. Волкова К.В. «Тесты и задания по истории России хх- начало ххi века ».- М: 2011г.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 xml:space="preserve">3. Пономарев Н.В. «Тесты по Новейшей  истории».-М.: 2011г. </w:t>
      </w:r>
    </w:p>
    <w:p w:rsidR="00E173BE" w:rsidRPr="00805070" w:rsidRDefault="00E173BE" w:rsidP="00805070">
      <w:pPr>
        <w:spacing w:after="0" w:line="20" w:lineRule="atLeast"/>
        <w:rPr>
          <w:rFonts w:ascii="Times New Roman" w:hAnsi="Times New Roman"/>
        </w:rPr>
      </w:pPr>
      <w:r w:rsidRPr="00805070">
        <w:rPr>
          <w:rFonts w:ascii="Times New Roman" w:hAnsi="Times New Roman"/>
        </w:rPr>
        <w:t>4. Рабочая тетрадь «Всеобщая история. Новейшая история.».-  «Просвещение »  2014 г.</w:t>
      </w:r>
    </w:p>
    <w:p w:rsidR="00E173BE" w:rsidRPr="00805070" w:rsidRDefault="00E173BE" w:rsidP="00805070">
      <w:pPr>
        <w:spacing w:after="0" w:line="20" w:lineRule="atLeast"/>
        <w:rPr>
          <w:rFonts w:ascii="Times New Roman" w:hAnsi="Times New Roman"/>
        </w:rPr>
      </w:pPr>
      <w:r w:rsidRPr="00805070">
        <w:rPr>
          <w:rFonts w:ascii="Times New Roman" w:hAnsi="Times New Roman"/>
        </w:rPr>
        <w:t>Содержание учебного предмета</w:t>
      </w:r>
    </w:p>
    <w:p w:rsidR="00E173BE" w:rsidRDefault="00E173BE" w:rsidP="00805070">
      <w:pPr>
        <w:spacing w:after="0" w:line="20" w:lineRule="atLeast"/>
        <w:rPr>
          <w:rFonts w:ascii="Times New Roman" w:hAnsi="Times New Roman"/>
        </w:rPr>
      </w:pPr>
      <w:r w:rsidRPr="00805070">
        <w:rPr>
          <w:rFonts w:ascii="Times New Roman" w:hAnsi="Times New Roman"/>
        </w:rPr>
        <w:t>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обществознания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Межпредметные связи применяются в учебном процессе: вопросы, задания, задачи, кроссворды, сообщения, наглядные пособия, тексты, учебные проблемы  межпредметного содержания и др.</w:t>
      </w:r>
    </w:p>
    <w:p w:rsidR="00E173BE" w:rsidRPr="0048262D" w:rsidRDefault="00E173BE" w:rsidP="0048262D">
      <w:pPr>
        <w:spacing w:after="0" w:line="20" w:lineRule="atLeast"/>
        <w:rPr>
          <w:rFonts w:ascii="Times New Roman" w:hAnsi="Times New Roman"/>
        </w:rPr>
      </w:pPr>
      <w:r w:rsidRPr="0048262D">
        <w:rPr>
          <w:rFonts w:ascii="Times New Roman" w:hAnsi="Times New Roman"/>
        </w:rPr>
        <w:t>Пояснительная записка.</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 Рабочая программа по истории   составлена на основе: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Федерального  закона   «Об образовании в Российской Федерации»  № 273 от 29.12.12</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 Федеральный компонент государственного стандарта (основного общего образования) по истории , утвержден Приказом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                       Минобразования России от 5.03.2004 г. № 1089.</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        -   Примерной программы основного общего образования по истории (Сборник нормативных документов. История. М.: Дрофа, 2008) </w:t>
      </w:r>
    </w:p>
    <w:p w:rsidR="00E173BE" w:rsidRPr="0048262D" w:rsidRDefault="00E173BE" w:rsidP="0048262D">
      <w:pPr>
        <w:spacing w:after="0" w:line="20" w:lineRule="atLeast"/>
        <w:rPr>
          <w:rFonts w:ascii="Times New Roman" w:hAnsi="Times New Roman"/>
        </w:rPr>
      </w:pPr>
    </w:p>
    <w:p w:rsidR="00E173BE" w:rsidRPr="0048262D" w:rsidRDefault="00E173BE" w:rsidP="0048262D">
      <w:pPr>
        <w:spacing w:after="0" w:line="20" w:lineRule="atLeast"/>
        <w:rPr>
          <w:rFonts w:ascii="Times New Roman" w:hAnsi="Times New Roman"/>
        </w:rPr>
      </w:pPr>
      <w:r w:rsidRPr="0048262D">
        <w:rPr>
          <w:rFonts w:ascii="Times New Roman" w:hAnsi="Times New Roman"/>
        </w:rPr>
        <w:t>Настоящая программа  составлена в полном соответствии с государственным стандартом и обязательным минимумом содержания исторического образования.</w:t>
      </w:r>
    </w:p>
    <w:p w:rsidR="00E173BE" w:rsidRPr="0048262D" w:rsidRDefault="00E173BE" w:rsidP="0048262D">
      <w:pPr>
        <w:spacing w:after="0" w:line="20" w:lineRule="atLeast"/>
        <w:rPr>
          <w:rFonts w:ascii="Times New Roman" w:hAnsi="Times New Roman"/>
        </w:rPr>
      </w:pPr>
    </w:p>
    <w:p w:rsidR="00E173BE" w:rsidRPr="0048262D" w:rsidRDefault="00E173BE" w:rsidP="0048262D">
      <w:pPr>
        <w:spacing w:after="0" w:line="20" w:lineRule="atLeast"/>
        <w:rPr>
          <w:rFonts w:ascii="Times New Roman" w:hAnsi="Times New Roman"/>
        </w:rPr>
      </w:pPr>
      <w:r w:rsidRPr="0048262D">
        <w:rPr>
          <w:rFonts w:ascii="Times New Roman" w:hAnsi="Times New Roman"/>
        </w:rPr>
        <w:t>Изучение истории на ступени основного общего образования направлено на достижение следующих целей:</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освоение знаний о важнейших событиях, процессах отечественной и всемирной истории в их взаимосвязи и хронологической преемственности;</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овладение элементарными методами исторического познания, умениями работать с различными источниками исторической информации;</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формирование ценностных ориентации в ходе ознакомления с исторически сложившимися культурными, религиозными, этнонациональными традициями;</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E173BE" w:rsidRPr="0048262D" w:rsidRDefault="00E173BE" w:rsidP="0048262D">
      <w:pPr>
        <w:spacing w:after="0" w:line="20" w:lineRule="atLeast"/>
        <w:rPr>
          <w:rFonts w:ascii="Times New Roman" w:hAnsi="Times New Roman"/>
        </w:rPr>
      </w:pPr>
    </w:p>
    <w:p w:rsidR="00E173BE" w:rsidRPr="0048262D" w:rsidRDefault="00E173BE" w:rsidP="0048262D">
      <w:pPr>
        <w:spacing w:after="0" w:line="20" w:lineRule="atLeast"/>
        <w:rPr>
          <w:rFonts w:ascii="Times New Roman" w:hAnsi="Times New Roman"/>
        </w:rPr>
      </w:pPr>
    </w:p>
    <w:p w:rsidR="00E173BE" w:rsidRPr="0048262D" w:rsidRDefault="00E173BE" w:rsidP="0048262D">
      <w:pPr>
        <w:spacing w:after="0" w:line="20" w:lineRule="atLeast"/>
        <w:rPr>
          <w:rFonts w:ascii="Times New Roman" w:hAnsi="Times New Roman"/>
        </w:rPr>
      </w:pPr>
      <w:r w:rsidRPr="0048262D">
        <w:rPr>
          <w:rFonts w:ascii="Times New Roman" w:hAnsi="Times New Roman"/>
        </w:rPr>
        <w:t>Данные цели реализуется в процессе решения следующих задач:</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усвоение наиболее актуальных, общественно и личностно значимых знаний и обобщенных представлений об основных этапах, явлениях, процессах, тенденциях новейшей истории, позволяющих школьнику успешно ориентироваться в социальной реальности, взаимодействовать с социальной средой, приобрести опыт самоопределения по отношению к ней;</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усвоение основных понятий и терминов исторической науки, совершенствование умений и навыков работы с разнообразными источниками информации;</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формирование на основе личностно-эмоционального осмысления новейшей истории уважительного отношения к предшествующим поколениями, готовности к конструктивному восприятию иных, отличного от собственного, мнений, к диалогу, позитивному разрешению возникающих конфликтов;</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обогащение опыта применения исторических знаний для анализа современного положения, формирования способов адаптации к социальной среде, включения учащихся в жизнь общества.</w:t>
      </w:r>
    </w:p>
    <w:p w:rsidR="00E173BE" w:rsidRPr="0048262D" w:rsidRDefault="00E173BE" w:rsidP="0048262D">
      <w:pPr>
        <w:spacing w:after="0" w:line="20" w:lineRule="atLeast"/>
        <w:rPr>
          <w:rFonts w:ascii="Times New Roman" w:hAnsi="Times New Roman"/>
        </w:rPr>
      </w:pPr>
      <w:r w:rsidRPr="0048262D">
        <w:rPr>
          <w:rFonts w:ascii="Times New Roman" w:hAnsi="Times New Roman"/>
        </w:rPr>
        <w:t>Особенности содержания и построения учебного материала в соответствии с избранным УМК по предмету</w:t>
      </w:r>
    </w:p>
    <w:p w:rsidR="00E173BE" w:rsidRPr="0048262D" w:rsidRDefault="00E173BE" w:rsidP="0048262D">
      <w:pPr>
        <w:spacing w:after="0" w:line="20" w:lineRule="atLeast"/>
        <w:rPr>
          <w:rFonts w:ascii="Times New Roman" w:hAnsi="Times New Roman"/>
        </w:rPr>
      </w:pPr>
      <w:r w:rsidRPr="0048262D">
        <w:rPr>
          <w:rFonts w:ascii="Times New Roman" w:hAnsi="Times New Roman"/>
        </w:rPr>
        <w:t>В учебной программе используется следующий УМК:</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   -А.А. Данилов,   Л. Г. Косулина, М.Ю.Брандт «История России XX – начало XXI в. 9 класс»  / - М: Просвещение, 2013;</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  - О.С.Сороко-Цюпа, А.О. Сороко-Цюпа «Всеобщая истории. Новейшая история 9 класс»/М. «Просвещение», 2012</w:t>
      </w:r>
    </w:p>
    <w:p w:rsidR="00E173BE" w:rsidRPr="0048262D" w:rsidRDefault="00E173BE" w:rsidP="0048262D">
      <w:pPr>
        <w:spacing w:after="0" w:line="20" w:lineRule="atLeast"/>
        <w:rPr>
          <w:rFonts w:ascii="Times New Roman" w:hAnsi="Times New Roman"/>
        </w:rPr>
      </w:pPr>
    </w:p>
    <w:p w:rsidR="00E173BE" w:rsidRPr="0048262D" w:rsidRDefault="00E173BE" w:rsidP="0048262D">
      <w:pPr>
        <w:spacing w:after="0" w:line="20" w:lineRule="atLeast"/>
        <w:rPr>
          <w:rFonts w:ascii="Times New Roman" w:hAnsi="Times New Roman"/>
        </w:rPr>
      </w:pPr>
    </w:p>
    <w:p w:rsidR="00E173BE" w:rsidRPr="0048262D" w:rsidRDefault="00E173BE" w:rsidP="0048262D">
      <w:pPr>
        <w:spacing w:after="0" w:line="20" w:lineRule="atLeast"/>
        <w:rPr>
          <w:rFonts w:ascii="Times New Roman" w:hAnsi="Times New Roman"/>
        </w:rPr>
      </w:pPr>
      <w:r w:rsidRPr="0048262D">
        <w:rPr>
          <w:rFonts w:ascii="Times New Roman" w:hAnsi="Times New Roman"/>
        </w:rPr>
        <w:t>С целью наиболее эффективного усвоения учебного материала, целостного его восприятия и в связи с рекомендациями, содержащимися в Примерной программе основного общего образования по истории.// Т.Б.Васильева, И.Н.Иванова. История. Содержание образования: Сборник нормативно-правовых документов и методических материалов.-  М.: Вентана-Граф, 2007// курсы «Истории России» и «Всеобщей истории» реализуются в Рабочей программе синхронно-параллельно с интеграцией некоторых тем из состава обоих курсов.</w:t>
      </w:r>
    </w:p>
    <w:p w:rsidR="00E173BE" w:rsidRPr="0048262D" w:rsidRDefault="00E173BE" w:rsidP="0048262D">
      <w:pPr>
        <w:spacing w:after="0" w:line="20" w:lineRule="atLeast"/>
        <w:rPr>
          <w:rFonts w:ascii="Times New Roman" w:hAnsi="Times New Roman"/>
        </w:rPr>
      </w:pPr>
      <w:r w:rsidRPr="0048262D">
        <w:rPr>
          <w:rFonts w:ascii="Times New Roman" w:hAnsi="Times New Roman"/>
        </w:rPr>
        <w:t>Основные содержательные линии  реализуются в рамках двух курсов – «История  России» и «Всеобщая история». С целью наиболее эффективного усвоения учебного материала, целостного его восприятия и в связи с рекомендациями, содержащимися в Примерной программе основного общего образования по истории курсы «Истории России» и «Всеобщей истории» реализуются в Рабочей программе синхронно-параллельно.</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 Внутренняя периодизация в рамках этих курсов учитывает сложившиеся традиции преподавания истории и  распределения учебного материала.  С учетом психолого-возрастных особенностей учащихся,  действующему в школе учебному плану и требований межпредметной интеграции программа устанавливает примерное распределение учебного времени: на изуче¬ние истории России - 44 учебных часа, на изучение Всеобщей истории - 24 часов; всего 68 ча¬сов  Резерв свободного учебного времени не предусмотрен, однако педагог оставляет за собой право использовать уроки-повторения внутри разделов куров  для углубленного изучения  исторических событий в объеме 2 ч.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Изучение курса «Всеобщей истории» и «История России. XX – начала XXI века» в 9 классе школе осуществляется на основе интегрированного принципа. Учебный  материал по истории России представляется в контексте всемирной истории, что позволяет глубже проследить исторический путь страны в его своеобразии и принадлежности к  мировому развитию. Примерная программа по истории содействует реализации единой</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концепции исторического образования.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Реализация рабочей программы осуществляется на основе учебно-методического комплекса по Всеобщей истории – Сороко-Цюпа О.С., Сороко-Цюпа А.О..; по истории России –</w:t>
      </w:r>
      <w:r>
        <w:rPr>
          <w:rFonts w:ascii="Times New Roman" w:hAnsi="Times New Roman"/>
        </w:rPr>
        <w:t xml:space="preserve">под ред. Торкунова, </w:t>
      </w:r>
      <w:r w:rsidRPr="0048262D">
        <w:rPr>
          <w:rFonts w:ascii="Times New Roman" w:hAnsi="Times New Roman"/>
        </w:rPr>
        <w:t>который соответствует перечню федеральных учебников, допущенных для изучения в общеобраз</w:t>
      </w:r>
      <w:r>
        <w:rPr>
          <w:rFonts w:ascii="Times New Roman" w:hAnsi="Times New Roman"/>
        </w:rPr>
        <w:t>овательных школах на 2018-2019</w:t>
      </w:r>
      <w:r w:rsidRPr="0048262D">
        <w:rPr>
          <w:rFonts w:ascii="Times New Roman" w:hAnsi="Times New Roman"/>
        </w:rPr>
        <w:t xml:space="preserve"> учебный год.</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   Краткая характеристика методических  аспектов обучения</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В ходе изложения учебного материала используются активные методы обучения: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Вопросы и задания, помогающие овладеть методами логического мышления опытом творческой деятельности и выполняющие функцию закрепления знаний.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Фронтальная, групповая и индивидуальная организация познавательной деятельности.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Лекция с элементами бесед.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Работа с документами.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Пересказ текста учебника в связной монологической форме.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Работа с иллюстративным материалом.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Просмотр видеофильмов.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Подготовка сообщений на заданную тему.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Подготовка рефератов.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Оказание помощи обучающимся в исследовательской работе.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 Особое внимание уделено формированию аналитических навыков и умений, умений проводить поиск информации и синтезировать ее. Разнообразны формы уроков: информативно-диалогическая лекция, проблемно-диалогическая лекция, практикум, пресс-конференция, урок-презентация, телемост и др.</w:t>
      </w:r>
    </w:p>
    <w:p w:rsidR="00E173BE" w:rsidRPr="0048262D" w:rsidRDefault="00E173BE" w:rsidP="0048262D">
      <w:pPr>
        <w:spacing w:after="0" w:line="20" w:lineRule="atLeast"/>
        <w:rPr>
          <w:rFonts w:ascii="Times New Roman" w:hAnsi="Times New Roman"/>
        </w:rPr>
      </w:pPr>
      <w:r w:rsidRPr="0048262D">
        <w:rPr>
          <w:rFonts w:ascii="Times New Roman" w:hAnsi="Times New Roman"/>
        </w:rPr>
        <w:t>Предпочтительная форма организации учебного процесса – комбинированный и проблемный урок.</w:t>
      </w:r>
    </w:p>
    <w:p w:rsidR="00E173BE" w:rsidRPr="0048262D" w:rsidRDefault="00E173BE" w:rsidP="0048262D">
      <w:pPr>
        <w:spacing w:after="0" w:line="20" w:lineRule="atLeast"/>
        <w:rPr>
          <w:rFonts w:ascii="Times New Roman" w:hAnsi="Times New Roman"/>
        </w:rPr>
      </w:pPr>
      <w:r w:rsidRPr="0048262D">
        <w:rPr>
          <w:rFonts w:ascii="Times New Roman" w:hAnsi="Times New Roman"/>
        </w:rPr>
        <w:t>Используются эвристический, частично - поисковый, проблемный методы обучения</w:t>
      </w:r>
    </w:p>
    <w:p w:rsidR="00E173BE" w:rsidRPr="0048262D" w:rsidRDefault="00E173BE" w:rsidP="0048262D">
      <w:pPr>
        <w:spacing w:after="0" w:line="20" w:lineRule="atLeast"/>
        <w:rPr>
          <w:rFonts w:ascii="Times New Roman" w:hAnsi="Times New Roman"/>
        </w:rPr>
      </w:pPr>
    </w:p>
    <w:p w:rsidR="00E173BE" w:rsidRPr="0048262D" w:rsidRDefault="00E173BE" w:rsidP="0048262D">
      <w:pPr>
        <w:spacing w:after="0" w:line="20" w:lineRule="atLeast"/>
        <w:rPr>
          <w:rFonts w:ascii="Times New Roman" w:hAnsi="Times New Roman"/>
        </w:rPr>
      </w:pPr>
      <w:r w:rsidRPr="0048262D">
        <w:rPr>
          <w:rFonts w:ascii="Times New Roman" w:hAnsi="Times New Roman"/>
        </w:rPr>
        <w:t>Характеристика КИМов</w:t>
      </w:r>
    </w:p>
    <w:p w:rsidR="00E173BE" w:rsidRPr="0048262D" w:rsidRDefault="00E173BE" w:rsidP="0048262D">
      <w:pPr>
        <w:spacing w:after="0" w:line="20" w:lineRule="atLeast"/>
        <w:rPr>
          <w:rFonts w:ascii="Times New Roman" w:hAnsi="Times New Roman"/>
        </w:rPr>
      </w:pPr>
      <w:r w:rsidRPr="0048262D">
        <w:rPr>
          <w:rFonts w:ascii="Times New Roman" w:hAnsi="Times New Roman"/>
        </w:rPr>
        <w:t>Контроль знаний учащихся осуществляется в конце каждой пройденной темы в виде тестовых работ, которые показывают уровень усвоенного материала.</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Содержание КИМов (контрольных и проверочных работ) соответствует федеральному компоненту государственного стандарта и соотносится с требованиями к умениям и навыкам учащихся.   Их назначение  – оценить уровень достижений учащихся по истории за курс обучения. Целью контрольных и проверочных работ  является  поэтапная оценка достижений учащихся.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В целях успешного усвоения теоретического материала и проверки качества усвоения знаний в учебные занятия включаются практические задания: тестовые задания, таблицы, схемы, эссе, подготовка рефератов, кроссворды, словарные диктанты по изученным терминам, обзор прессы, создание презентаций.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1. Рабочая тетрадь «История России хх- начало х</w:t>
      </w:r>
      <w:r>
        <w:rPr>
          <w:rFonts w:ascii="Times New Roman" w:hAnsi="Times New Roman"/>
        </w:rPr>
        <w:t>хi века».-  «Просвещение »  2015</w:t>
      </w:r>
      <w:r w:rsidRPr="0048262D">
        <w:rPr>
          <w:rFonts w:ascii="Times New Roman" w:hAnsi="Times New Roman"/>
        </w:rPr>
        <w:t xml:space="preserve"> г.</w:t>
      </w:r>
    </w:p>
    <w:p w:rsidR="00E173BE" w:rsidRPr="0048262D" w:rsidRDefault="00E173BE" w:rsidP="0048262D">
      <w:pPr>
        <w:spacing w:after="0" w:line="20" w:lineRule="atLeast"/>
        <w:rPr>
          <w:rFonts w:ascii="Times New Roman" w:hAnsi="Times New Roman"/>
        </w:rPr>
      </w:pPr>
      <w:r w:rsidRPr="0048262D">
        <w:rPr>
          <w:rFonts w:ascii="Times New Roman" w:hAnsi="Times New Roman"/>
        </w:rPr>
        <w:t>2. Волкова К.В. «Тесты и задания по истории России</w:t>
      </w:r>
      <w:r>
        <w:rPr>
          <w:rFonts w:ascii="Times New Roman" w:hAnsi="Times New Roman"/>
        </w:rPr>
        <w:t xml:space="preserve"> хх- начало ххi века ».- М: 2015</w:t>
      </w:r>
      <w:r w:rsidRPr="0048262D">
        <w:rPr>
          <w:rFonts w:ascii="Times New Roman" w:hAnsi="Times New Roman"/>
        </w:rPr>
        <w:t xml:space="preserve">г.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 xml:space="preserve">3. Пономарев Н.В. «Тесты по Новейшей  истории».-М.: 2011г. </w:t>
      </w:r>
    </w:p>
    <w:p w:rsidR="00E173BE" w:rsidRPr="0048262D" w:rsidRDefault="00E173BE" w:rsidP="0048262D">
      <w:pPr>
        <w:spacing w:after="0" w:line="20" w:lineRule="atLeast"/>
        <w:rPr>
          <w:rFonts w:ascii="Times New Roman" w:hAnsi="Times New Roman"/>
        </w:rPr>
      </w:pPr>
      <w:r w:rsidRPr="0048262D">
        <w:rPr>
          <w:rFonts w:ascii="Times New Roman" w:hAnsi="Times New Roman"/>
        </w:rPr>
        <w:t>4. Рабочая тетрадь «Всеобщая история. Новейшая ист</w:t>
      </w:r>
      <w:r>
        <w:rPr>
          <w:rFonts w:ascii="Times New Roman" w:hAnsi="Times New Roman"/>
        </w:rPr>
        <w:t>ория.».-  «Просвещение »  2015</w:t>
      </w:r>
      <w:r w:rsidRPr="0048262D">
        <w:rPr>
          <w:rFonts w:ascii="Times New Roman" w:hAnsi="Times New Roman"/>
        </w:rPr>
        <w:t xml:space="preserve"> г.</w:t>
      </w:r>
    </w:p>
    <w:p w:rsidR="00E173BE" w:rsidRPr="0048262D" w:rsidRDefault="00E173BE" w:rsidP="0048262D">
      <w:pPr>
        <w:spacing w:after="0" w:line="20" w:lineRule="atLeast"/>
        <w:rPr>
          <w:rFonts w:ascii="Times New Roman" w:hAnsi="Times New Roman"/>
        </w:rPr>
      </w:pPr>
      <w:r w:rsidRPr="0048262D">
        <w:rPr>
          <w:rFonts w:ascii="Times New Roman" w:hAnsi="Times New Roman"/>
        </w:rPr>
        <w:t>Содержание учебного предмета</w:t>
      </w:r>
    </w:p>
    <w:p w:rsidR="00E173BE" w:rsidRDefault="00E173BE" w:rsidP="0048262D">
      <w:pPr>
        <w:spacing w:after="0" w:line="20" w:lineRule="atLeast"/>
        <w:rPr>
          <w:rFonts w:ascii="Times New Roman" w:hAnsi="Times New Roman"/>
        </w:rPr>
      </w:pPr>
      <w:r w:rsidRPr="0048262D">
        <w:rPr>
          <w:rFonts w:ascii="Times New Roman" w:hAnsi="Times New Roman"/>
        </w:rPr>
        <w:t>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обществознания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Межпредметные связи применяются в учебном процессе: вопросы, задания, задачи, кроссворды, сообщения, наглядные пособия, тексты, учебные проблемы  межпредметного содержания и др.</w:t>
      </w:r>
    </w:p>
    <w:p w:rsidR="00E173BE" w:rsidRPr="0048262D" w:rsidRDefault="00E173BE" w:rsidP="0048262D">
      <w:pPr>
        <w:spacing w:after="0" w:line="20" w:lineRule="atLeast"/>
        <w:rPr>
          <w:rFonts w:ascii="Times New Roman" w:hAnsi="Times New Roman"/>
        </w:rPr>
      </w:pPr>
    </w:p>
    <w:p w:rsidR="00E173BE" w:rsidRPr="007D5C26" w:rsidRDefault="00E173BE" w:rsidP="007D5C26">
      <w:pPr>
        <w:spacing w:after="0" w:line="20" w:lineRule="atLeast"/>
        <w:rPr>
          <w:rFonts w:ascii="Times New Roman" w:hAnsi="Times New Roman"/>
        </w:rPr>
      </w:pPr>
    </w:p>
    <w:p w:rsidR="00E173BE" w:rsidRPr="00742F43" w:rsidRDefault="00E173BE" w:rsidP="000E1B15">
      <w:pPr>
        <w:spacing w:after="0" w:line="20" w:lineRule="atLeast"/>
        <w:rPr>
          <w:rFonts w:ascii="Times New Roman" w:hAnsi="Times New Roman"/>
          <w:b/>
        </w:rPr>
      </w:pPr>
      <w:r w:rsidRPr="00742F43">
        <w:rPr>
          <w:rFonts w:ascii="Times New Roman" w:hAnsi="Times New Roman"/>
          <w:b/>
        </w:rPr>
        <w:t>Пояснительная записка по истории 10 класс</w:t>
      </w:r>
      <w:r>
        <w:rPr>
          <w:rFonts w:ascii="Times New Roman" w:hAnsi="Times New Roman"/>
          <w:b/>
        </w:rPr>
        <w:t xml:space="preserve"> составлена на основе</w:t>
      </w:r>
    </w:p>
    <w:p w:rsidR="00E173BE" w:rsidRPr="00A47B5A" w:rsidRDefault="00E173BE" w:rsidP="000764AD">
      <w:r w:rsidRPr="000E1B15">
        <w:rPr>
          <w:rFonts w:ascii="Times New Roman" w:hAnsi="Times New Roman"/>
        </w:rPr>
        <w:t xml:space="preserve"> </w:t>
      </w:r>
      <w:r>
        <w:t>-</w:t>
      </w:r>
      <w:r w:rsidRPr="00A47B5A">
        <w:t>Закон</w:t>
      </w:r>
      <w:r>
        <w:t>а</w:t>
      </w:r>
      <w:r w:rsidRPr="00A47B5A">
        <w:t xml:space="preserve">   Российской Федерации «Об образовании»</w:t>
      </w:r>
    </w:p>
    <w:p w:rsidR="00E173BE" w:rsidRPr="00A47B5A" w:rsidRDefault="00E173BE" w:rsidP="000764AD">
      <w:r w:rsidRPr="00A47B5A">
        <w:t>-Федеральн</w:t>
      </w:r>
      <w:r>
        <w:t>ого</w:t>
      </w:r>
      <w:r w:rsidRPr="00A47B5A">
        <w:t xml:space="preserve"> компонент</w:t>
      </w:r>
      <w:r>
        <w:t>а</w:t>
      </w:r>
      <w:r w:rsidRPr="00A47B5A">
        <w:t xml:space="preserve"> государственного образовательного стандарта</w:t>
      </w:r>
      <w:r>
        <w:t xml:space="preserve"> основного </w:t>
      </w:r>
      <w:r w:rsidRPr="00A47B5A">
        <w:t xml:space="preserve"> общего образования</w:t>
      </w:r>
      <w:r>
        <w:t xml:space="preserve"> по истории, утвержденного Приказом Минобразования РФ  от 5. 03.2004 г</w:t>
      </w:r>
      <w:r w:rsidRPr="00A47B5A">
        <w:t>.</w:t>
      </w:r>
      <w:r>
        <w:t xml:space="preserve"> № 1089</w:t>
      </w:r>
    </w:p>
    <w:p w:rsidR="00E173BE" w:rsidRPr="00B75E64" w:rsidRDefault="00E173BE" w:rsidP="000764AD">
      <w:r w:rsidRPr="00A47B5A">
        <w:t>-</w:t>
      </w:r>
      <w:hyperlink r:id="rId5" w:history="1">
        <w:r w:rsidRPr="00795BA8">
          <w:rPr>
            <w:rStyle w:val="Strong"/>
            <w:b w:val="0"/>
          </w:rPr>
          <w:t>Программ</w:t>
        </w:r>
        <w:r>
          <w:rPr>
            <w:rStyle w:val="Strong"/>
            <w:b w:val="0"/>
          </w:rPr>
          <w:t>ы</w:t>
        </w:r>
        <w:r w:rsidRPr="00795BA8">
          <w:rPr>
            <w:rStyle w:val="Strong"/>
            <w:b w:val="0"/>
          </w:rPr>
          <w:t xml:space="preserve"> курса</w:t>
        </w:r>
        <w:r w:rsidRPr="00795BA8">
          <w:t xml:space="preserve"> </w:t>
        </w:r>
        <w:r>
          <w:t xml:space="preserve">«История с древнейших времен до конца </w:t>
        </w:r>
        <w:r>
          <w:rPr>
            <w:lang w:val="en-US"/>
          </w:rPr>
          <w:t>XIX</w:t>
        </w:r>
        <w:r>
          <w:t xml:space="preserve"> века</w:t>
        </w:r>
        <w:r>
          <w:rPr>
            <w:rStyle w:val="Strong"/>
            <w:b w:val="0"/>
          </w:rPr>
          <w:t>»</w:t>
        </w:r>
        <w:r w:rsidRPr="00795BA8">
          <w:rPr>
            <w:rStyle w:val="Strong"/>
            <w:b w:val="0"/>
          </w:rPr>
          <w:t>. 10 класс.</w:t>
        </w:r>
        <w:r w:rsidRPr="00795BA8">
          <w:t xml:space="preserve">/ Сахаров </w:t>
        </w:r>
        <w:r>
          <w:t xml:space="preserve">А.Н.,  Н. В. Загладин., </w:t>
        </w:r>
        <w:r w:rsidRPr="00795BA8">
          <w:rPr>
            <w:rStyle w:val="Strong"/>
            <w:b w:val="0"/>
          </w:rPr>
          <w:t xml:space="preserve"> </w:t>
        </w:r>
      </w:hyperlink>
      <w:r>
        <w:t>– М.</w:t>
      </w:r>
      <w:r w:rsidRPr="00A47B5A">
        <w:t>:</w:t>
      </w:r>
      <w:r>
        <w:t>«Русское слово»</w:t>
      </w:r>
      <w:r w:rsidRPr="00A47B5A">
        <w:t>, 20</w:t>
      </w:r>
      <w:r>
        <w:t>17</w:t>
      </w:r>
      <w:r w:rsidRPr="00A47B5A">
        <w:t>.</w:t>
      </w:r>
    </w:p>
    <w:p w:rsidR="00E173BE" w:rsidRPr="001F5B0E" w:rsidRDefault="00E173BE" w:rsidP="000764AD">
      <w:r w:rsidRPr="001F5B0E">
        <w:t>- Учебного план</w:t>
      </w:r>
      <w:r>
        <w:t>а</w:t>
      </w:r>
      <w:r w:rsidRPr="001F5B0E">
        <w:t xml:space="preserve"> М</w:t>
      </w:r>
      <w:r>
        <w:t>О</w:t>
      </w:r>
      <w:r w:rsidRPr="001F5B0E">
        <w:t xml:space="preserve">БУ « СОШ №1 им. </w:t>
      </w:r>
      <w:r>
        <w:t>М</w:t>
      </w:r>
      <w:r w:rsidRPr="001F5B0E">
        <w:t xml:space="preserve">. </w:t>
      </w:r>
      <w:r>
        <w:t>Абдуллина</w:t>
      </w:r>
      <w:r w:rsidRPr="001F5B0E">
        <w:t>» на 201</w:t>
      </w:r>
      <w:r>
        <w:t>8</w:t>
      </w:r>
      <w:r w:rsidRPr="001F5B0E">
        <w:t>-201</w:t>
      </w:r>
      <w:r>
        <w:t>9</w:t>
      </w:r>
      <w:r w:rsidRPr="001F5B0E">
        <w:t xml:space="preserve"> учебный год.</w:t>
      </w:r>
    </w:p>
    <w:p w:rsidR="00E173BE" w:rsidRPr="0041058D" w:rsidRDefault="00E173BE" w:rsidP="000764AD">
      <w:r>
        <w:t xml:space="preserve">- </w:t>
      </w:r>
      <w:r w:rsidRPr="0041058D">
        <w:t>примерной программы среднего (полного) общего образования на базовом уровне по истории. М. Просвещение. 2009.</w:t>
      </w:r>
    </w:p>
    <w:p w:rsidR="00E173BE" w:rsidRDefault="00E173BE" w:rsidP="000764AD">
      <w:pPr>
        <w:ind w:left="426"/>
      </w:pPr>
      <w:r w:rsidRPr="0041058D">
        <w:t xml:space="preserve">событий и процессов. </w:t>
      </w:r>
    </w:p>
    <w:p w:rsidR="00E173BE" w:rsidRPr="000E1B15" w:rsidRDefault="00E173BE" w:rsidP="000E1B15">
      <w:pPr>
        <w:spacing w:after="0" w:line="20" w:lineRule="atLeast"/>
        <w:rPr>
          <w:rFonts w:ascii="Times New Roman" w:hAnsi="Times New Roman"/>
        </w:rPr>
      </w:pP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Настоящая программа  составлена в полном соответствии с государственным стандартом и обязательным минимумом содержания исторического образования</w:t>
      </w:r>
    </w:p>
    <w:p w:rsidR="00E173BE" w:rsidRPr="000E1B15" w:rsidRDefault="00E173BE" w:rsidP="000E1B15">
      <w:pPr>
        <w:spacing w:after="0" w:line="20" w:lineRule="atLeast"/>
        <w:rPr>
          <w:rFonts w:ascii="Times New Roman" w:hAnsi="Times New Roman"/>
        </w:rPr>
      </w:pPr>
    </w:p>
    <w:p w:rsidR="00E173BE" w:rsidRPr="000E1B15" w:rsidRDefault="00E173BE" w:rsidP="000E1B15">
      <w:pPr>
        <w:spacing w:after="0" w:line="20" w:lineRule="atLeast"/>
        <w:rPr>
          <w:rFonts w:ascii="Times New Roman" w:hAnsi="Times New Roman"/>
        </w:rPr>
      </w:pPr>
    </w:p>
    <w:p w:rsidR="00E173BE" w:rsidRPr="000E1B15" w:rsidRDefault="00E173BE" w:rsidP="000E1B15">
      <w:pPr>
        <w:spacing w:after="0" w:line="20" w:lineRule="atLeast"/>
        <w:rPr>
          <w:rFonts w:ascii="Times New Roman" w:hAnsi="Times New Roman"/>
        </w:rPr>
      </w:pPr>
      <w:r w:rsidRPr="000E1B15">
        <w:rPr>
          <w:rFonts w:ascii="Times New Roman" w:hAnsi="Times New Roman"/>
        </w:rPr>
        <w:t>Рабочая программа ориентирована на достижение следующих целей:</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Овладение умениями и навыками поиска, систематизации и комплексного анализа исторической информации.</w:t>
      </w:r>
    </w:p>
    <w:p w:rsidR="00E173BE" w:rsidRPr="000E1B15" w:rsidRDefault="00E173BE" w:rsidP="000E1B15">
      <w:pPr>
        <w:spacing w:after="0" w:line="20" w:lineRule="atLeast"/>
        <w:rPr>
          <w:rFonts w:ascii="Times New Roman" w:hAnsi="Times New Roman"/>
        </w:rPr>
      </w:pPr>
      <w:r w:rsidRPr="000E1B15">
        <w:rPr>
          <w:rFonts w:ascii="Times New Roman" w:hAnsi="Times New Roman"/>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E173BE" w:rsidRPr="000E1B15" w:rsidRDefault="00E173BE" w:rsidP="000E1B15">
      <w:pPr>
        <w:spacing w:after="0" w:line="20" w:lineRule="atLeast"/>
        <w:rPr>
          <w:rFonts w:ascii="Times New Roman" w:hAnsi="Times New Roman"/>
        </w:rPr>
      </w:pPr>
      <w:r w:rsidRPr="000E1B15">
        <w:rPr>
          <w:rFonts w:ascii="Times New Roman" w:hAnsi="Times New Roman"/>
        </w:rPr>
        <w:t>Основными задачами данного предмета являются:</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Систематизация и закрепление имевшихся ранее и полученных в ходе изучения данного курса исторических знаний учащихся;</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Представление мирового исторического процесса в его единстве и многообразии;</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Формирование у учащихся исторического мышления, понимания причинно-следственных связей, умения оперировать основными научными понятиями;</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Осознание учащимися места России в истории человечества и в современном мировом сообществе, её цивилизационных характеристик, взаимосвязи истории страны с мировой историей, вклада России в мировую культуру;</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Воспитание у учащихся гуманистического видения мира, неприятия всех проявлений дискриминации (расовой, конфессиональной, социально-групповой), уважение к другим  культурам;</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Формирование  у учащихся  гражданских идеалов и патриотических чувств, активной позиции – неприятия нарушений прав человека, нигилистического отношений к истории и культуре своей Родины, националистического извращения прошлого русского народа и других народов страны</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Особенности содержания  и построения учебного материала</w:t>
      </w:r>
    </w:p>
    <w:p w:rsidR="00E173BE" w:rsidRPr="000E1B15" w:rsidRDefault="00E173BE" w:rsidP="000E1B15">
      <w:pPr>
        <w:spacing w:after="0" w:line="20" w:lineRule="atLeast"/>
        <w:rPr>
          <w:rFonts w:ascii="Times New Roman" w:hAnsi="Times New Roman"/>
        </w:rPr>
      </w:pPr>
      <w:r w:rsidRPr="000E1B15">
        <w:rPr>
          <w:rFonts w:ascii="Times New Roman" w:hAnsi="Times New Roman"/>
        </w:rPr>
        <w:t>Согласно действующему в ОУ учебному плану КТП предусматривает обучение в объеме 68 учебных часов из расчёта  2 учебных часа в неделю: Всемирная история – 24 часов, история России – 44 часа.</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Рабочая программа конкретизирует содержание предметных тем образовательного стандарта, даёт распределение учебных часов по разделам и темам курса</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Принцип синхронно параллельного изучения всемирной истории и истории России позволяет реализовать новый подход к обеспечению усвоения Государственного стандарта старшей школы: метапредметность и интегративность обучения, так как , учитывая исторические процессы международной интеграции и дезинтеграции, практически все уроки носят характер интегрированных в область других образовательных предметов: обществознание, естествознание, экономика, социология, философия, литература, искусство и пр</w:t>
      </w:r>
    </w:p>
    <w:p w:rsidR="00E173BE" w:rsidRPr="000E1B15" w:rsidRDefault="00E173BE" w:rsidP="000E1B15">
      <w:pPr>
        <w:spacing w:after="0" w:line="20" w:lineRule="atLeast"/>
        <w:rPr>
          <w:rFonts w:ascii="Times New Roman" w:hAnsi="Times New Roman"/>
        </w:rPr>
      </w:pPr>
      <w:r w:rsidRPr="000E1B15">
        <w:rPr>
          <w:rFonts w:ascii="Times New Roman" w:hAnsi="Times New Roman"/>
        </w:rPr>
        <w:t>Изучение каждого из этих курсов основывается на проблемно-хронологическом подходе с приоритетом учебного материала, связанного с воспитательными и развивающими задачами, важного с точки зрения социализации школьника, приобретения им общественно значимых знаний, умений, навыков.</w:t>
      </w:r>
    </w:p>
    <w:p w:rsidR="00E173BE" w:rsidRPr="000E1B15" w:rsidRDefault="00E173BE" w:rsidP="000E1B15">
      <w:pPr>
        <w:spacing w:after="0" w:line="20" w:lineRule="atLeast"/>
        <w:rPr>
          <w:rFonts w:ascii="Times New Roman" w:hAnsi="Times New Roman"/>
        </w:rPr>
      </w:pPr>
      <w:r w:rsidRPr="000E1B15">
        <w:rPr>
          <w:rFonts w:ascii="Times New Roman" w:hAnsi="Times New Roman"/>
        </w:rPr>
        <w:t>Краткая характеристика методических  аспектов обучения</w:t>
      </w:r>
    </w:p>
    <w:p w:rsidR="00E173BE" w:rsidRPr="000E1B15" w:rsidRDefault="00E173BE" w:rsidP="000E1B15">
      <w:pPr>
        <w:spacing w:after="0" w:line="20" w:lineRule="atLeast"/>
        <w:rPr>
          <w:rFonts w:ascii="Times New Roman" w:hAnsi="Times New Roman"/>
        </w:rPr>
      </w:pPr>
      <w:r w:rsidRPr="000E1B15">
        <w:rPr>
          <w:rFonts w:ascii="Times New Roman" w:hAnsi="Times New Roman"/>
        </w:rPr>
        <w:t>При определении варианта проведения занятия учитель ориентируется на широкий   спектр форм и способов раскрытия содержания урока:</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 школьная лекция;</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 семинарское занятие с использованием  документов учебника и привлечением дополнительных материалов из хрестоматий и др. источников;</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 уроки-практикумы на основе вопросов и заданий, данных до, внутри и после основного текста параграфа;</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 работа с иллюстрированным материалом, который, как правило, носит дидактический характер;</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 объяснение учителя и беседа с учащимися;</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 самостоятельная работа школьников с учебником, в том числе групповые задания;</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 написание сочинений-эссе;</w:t>
      </w:r>
    </w:p>
    <w:p w:rsidR="00E173BE" w:rsidRPr="000E1B15" w:rsidRDefault="00E173BE" w:rsidP="000E1B15">
      <w:pPr>
        <w:spacing w:after="0" w:line="20" w:lineRule="atLeast"/>
        <w:rPr>
          <w:rFonts w:ascii="Times New Roman" w:hAnsi="Times New Roman"/>
        </w:rPr>
      </w:pPr>
      <w:r w:rsidRPr="000E1B15">
        <w:rPr>
          <w:rFonts w:ascii="Times New Roman" w:hAnsi="Times New Roman"/>
        </w:rPr>
        <w:t>•</w:t>
      </w:r>
      <w:r w:rsidRPr="000E1B15">
        <w:rPr>
          <w:rFonts w:ascii="Times New Roman" w:hAnsi="Times New Roman"/>
        </w:rPr>
        <w:tab/>
        <w:t>- заслушивание сообщений учащихся с последующим обсуждением и др</w:t>
      </w:r>
    </w:p>
    <w:p w:rsidR="00E173BE" w:rsidRPr="000E1B15" w:rsidRDefault="00E173BE" w:rsidP="000E1B15">
      <w:pPr>
        <w:spacing w:after="0" w:line="20" w:lineRule="atLeast"/>
        <w:rPr>
          <w:rFonts w:ascii="Times New Roman" w:hAnsi="Times New Roman"/>
        </w:rPr>
      </w:pPr>
      <w:r w:rsidRPr="000E1B15">
        <w:rPr>
          <w:rFonts w:ascii="Times New Roman" w:hAnsi="Times New Roman"/>
        </w:rPr>
        <w:t>Характеристика КИМов</w:t>
      </w:r>
    </w:p>
    <w:p w:rsidR="00E173BE" w:rsidRPr="000E1B15" w:rsidRDefault="00E173BE" w:rsidP="000E1B15">
      <w:pPr>
        <w:spacing w:after="0" w:line="20" w:lineRule="atLeast"/>
        <w:rPr>
          <w:rFonts w:ascii="Times New Roman" w:hAnsi="Times New Roman"/>
        </w:rPr>
      </w:pPr>
      <w:r w:rsidRPr="000E1B15">
        <w:rPr>
          <w:rFonts w:ascii="Times New Roman" w:hAnsi="Times New Roman"/>
        </w:rPr>
        <w:t>Контроль знаний учащихся осуществляется в конце каждой пройденной темы в виде тестовых работ, которые показывают уровень усвоенного материала.</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Содержание КИМов (контрольных и проверочных работ) соответствует федеральному компоненту государственного стандарта и соотносится с требованиями к умениям и навыкам учащихся.   Их назначение  – оценить уровень достижений учащихся по истории за курс обучения. Целью контрольных и проверочных работ  является  поэтапная оценка достижений учащихся.   </w:t>
      </w:r>
    </w:p>
    <w:p w:rsidR="00E173BE" w:rsidRPr="000E1B15" w:rsidRDefault="00E173BE" w:rsidP="000E1B15">
      <w:pPr>
        <w:spacing w:after="0" w:line="20" w:lineRule="atLeast"/>
        <w:rPr>
          <w:rFonts w:ascii="Times New Roman" w:hAnsi="Times New Roman"/>
        </w:rPr>
      </w:pPr>
      <w:r w:rsidRPr="000E1B15">
        <w:rPr>
          <w:rFonts w:ascii="Times New Roman" w:hAnsi="Times New Roman"/>
        </w:rPr>
        <w:t>В целях успешного усвоения теоретического материала и проверки качества усвоения знаний в учебные занятия включаются практические задания: тестовые задания, таблицы, схемы, эссе, подготовка рефератов, кроссворды, словарные диктанты по изученным терминам, обзор прессы, создание презентаций.</w:t>
      </w:r>
    </w:p>
    <w:p w:rsidR="00E173BE" w:rsidRPr="000E1B15" w:rsidRDefault="00E173BE" w:rsidP="000E1B15">
      <w:pPr>
        <w:spacing w:after="0" w:line="20" w:lineRule="atLeast"/>
        <w:rPr>
          <w:rFonts w:ascii="Times New Roman" w:hAnsi="Times New Roman"/>
        </w:rPr>
      </w:pPr>
      <w:r w:rsidRPr="000E1B15">
        <w:rPr>
          <w:rFonts w:ascii="Times New Roman" w:hAnsi="Times New Roman"/>
        </w:rPr>
        <w:t>Перечень нормативных документов;</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Приказ Министерства образования и науки РФ от 05.03.2004г. №1089 «Об утверждении Федерального компонента государственных</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стандартов начального общего, основного общего и среднего (полного) общего образования».</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   Примерная программа основного общего образования по истории (Сборник нормативных документов. История. М.: Дрофа, 2008)</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  Приказ Министерства образования и науки РФ от 31 марта 2014 года №253 «Об утверждении федерального перечня учебников  »</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Перечень компонентов УМК;</w:t>
      </w:r>
    </w:p>
    <w:p w:rsidR="00E173BE" w:rsidRPr="000E1B15" w:rsidRDefault="00E173BE" w:rsidP="000E1B15">
      <w:pPr>
        <w:spacing w:after="0" w:line="20" w:lineRule="atLeast"/>
        <w:rPr>
          <w:rFonts w:ascii="Times New Roman" w:hAnsi="Times New Roman"/>
        </w:rPr>
      </w:pPr>
    </w:p>
    <w:p w:rsidR="00E173BE" w:rsidRPr="000E1B15" w:rsidRDefault="00E173BE" w:rsidP="000E1B15">
      <w:pPr>
        <w:spacing w:after="0" w:line="20" w:lineRule="atLeast"/>
        <w:rPr>
          <w:rFonts w:ascii="Times New Roman" w:hAnsi="Times New Roman"/>
        </w:rPr>
      </w:pP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Перечень сборников КИМов</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О.Ю.Стрелова «ЕГЭ – выполнение заданий части С», М, «Экзамен», 2007.</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Я.В. Соловьёв, Е.А. Гевуркова, Л.И. Ларина, В.И. Егорова  «Самое полное издание реальных заданий ЕГЭ», История, М., «Астрель», ФИПИ,  2008.            </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«История, ЕГЭ, универсальные материалы для подготовки учащихся, 2010, ФИПИ, М., «Интеллект- Центр», 2010.</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Дополнительная литература</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Аврех А. Я. Столыпин и судьбы реформ в России.— М., 1991.</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История России в лицах: V—XX вв. — М., 1997.</w:t>
      </w:r>
    </w:p>
    <w:p w:rsidR="00E173BE" w:rsidRPr="000E1B15" w:rsidRDefault="00E173BE" w:rsidP="000E1B15">
      <w:pPr>
        <w:spacing w:after="0" w:line="20" w:lineRule="atLeast"/>
        <w:rPr>
          <w:rFonts w:ascii="Times New Roman" w:hAnsi="Times New Roman"/>
        </w:rPr>
      </w:pPr>
      <w:r w:rsidRPr="000E1B15">
        <w:rPr>
          <w:rFonts w:ascii="Times New Roman" w:hAnsi="Times New Roman"/>
        </w:rPr>
        <w:t xml:space="preserve">            Лебина Н. Б.  Повседневная жизнь советского  города:  нормы  и аномалии: 1920—1930-е годы.— СПб., 1999.</w:t>
      </w:r>
    </w:p>
    <w:p w:rsidR="00E173BE" w:rsidRDefault="00E173BE" w:rsidP="000E1B15">
      <w:pPr>
        <w:spacing w:after="0" w:line="20" w:lineRule="atLeast"/>
        <w:rPr>
          <w:rFonts w:ascii="Times New Roman" w:hAnsi="Times New Roman"/>
        </w:rPr>
      </w:pPr>
      <w:r w:rsidRPr="000E1B15">
        <w:rPr>
          <w:rFonts w:ascii="Times New Roman" w:hAnsi="Times New Roman"/>
        </w:rPr>
        <w:t xml:space="preserve">  Леонтович В. В. История либерализма в России: 1762—1914 гг.— М., 1995.</w:t>
      </w:r>
    </w:p>
    <w:p w:rsidR="00E173BE" w:rsidRPr="000E1B15" w:rsidRDefault="00E173BE" w:rsidP="000E1B15">
      <w:pPr>
        <w:spacing w:after="0" w:line="20" w:lineRule="atLeast"/>
        <w:rPr>
          <w:rFonts w:ascii="Times New Roman" w:hAnsi="Times New Roman"/>
        </w:rPr>
      </w:pPr>
    </w:p>
    <w:p w:rsidR="00E173BE" w:rsidRPr="00BD14B9" w:rsidRDefault="00E173BE" w:rsidP="00BD14B9">
      <w:pPr>
        <w:spacing w:after="0" w:line="20" w:lineRule="atLeast"/>
        <w:rPr>
          <w:rFonts w:ascii="Times New Roman" w:hAnsi="Times New Roman"/>
          <w:b/>
        </w:rPr>
      </w:pPr>
      <w:r w:rsidRPr="00BD14B9">
        <w:rPr>
          <w:rFonts w:ascii="Times New Roman" w:hAnsi="Times New Roman"/>
          <w:b/>
        </w:rPr>
        <w:t>Пояснительная записка по истории 11 класса</w:t>
      </w:r>
    </w:p>
    <w:p w:rsidR="00E173BE" w:rsidRPr="00BD14B9" w:rsidRDefault="00E173BE" w:rsidP="00BD14B9">
      <w:pPr>
        <w:spacing w:after="0" w:line="20" w:lineRule="atLeast"/>
        <w:rPr>
          <w:rFonts w:ascii="Times New Roman" w:hAnsi="Times New Roman"/>
        </w:rPr>
      </w:pPr>
      <w:r w:rsidRPr="00BD14B9">
        <w:rPr>
          <w:rFonts w:ascii="Times New Roman" w:hAnsi="Times New Roman"/>
        </w:rPr>
        <w:t xml:space="preserve"> Рабочая программа по истории   составлена на основе: </w:t>
      </w:r>
    </w:p>
    <w:p w:rsidR="00E173BE" w:rsidRPr="00A47B5A" w:rsidRDefault="00E173BE" w:rsidP="003D64AA">
      <w:r>
        <w:t>-</w:t>
      </w:r>
      <w:r w:rsidRPr="00A47B5A">
        <w:t>Закон</w:t>
      </w:r>
      <w:r>
        <w:t>а</w:t>
      </w:r>
      <w:r w:rsidRPr="00A47B5A">
        <w:t xml:space="preserve">   Российской Федерации «Об образовании»</w:t>
      </w:r>
    </w:p>
    <w:p w:rsidR="00E173BE" w:rsidRPr="00A47B5A" w:rsidRDefault="00E173BE" w:rsidP="003D64AA">
      <w:r w:rsidRPr="00A47B5A">
        <w:t>-Федеральн</w:t>
      </w:r>
      <w:r>
        <w:t>ого</w:t>
      </w:r>
      <w:r w:rsidRPr="00A47B5A">
        <w:t xml:space="preserve"> компонент</w:t>
      </w:r>
      <w:r>
        <w:t>а</w:t>
      </w:r>
      <w:r w:rsidRPr="00A47B5A">
        <w:t xml:space="preserve"> государственного образовательного стандарта</w:t>
      </w:r>
      <w:r>
        <w:t xml:space="preserve"> основного </w:t>
      </w:r>
      <w:r w:rsidRPr="00A47B5A">
        <w:t xml:space="preserve"> общего образования</w:t>
      </w:r>
      <w:r>
        <w:t xml:space="preserve"> по истории, утвержденного Приказом Минобразования РФ  от 5. 03.2004 г</w:t>
      </w:r>
      <w:r w:rsidRPr="00A47B5A">
        <w:t>.</w:t>
      </w:r>
      <w:r>
        <w:t xml:space="preserve"> № 1089</w:t>
      </w:r>
    </w:p>
    <w:p w:rsidR="00E173BE" w:rsidRPr="00B75E64" w:rsidRDefault="00E173BE" w:rsidP="003D64AA">
      <w:r w:rsidRPr="00A47B5A">
        <w:t>-</w:t>
      </w:r>
      <w:hyperlink r:id="rId6" w:history="1">
        <w:r w:rsidRPr="00795BA8">
          <w:rPr>
            <w:rStyle w:val="Strong"/>
            <w:b w:val="0"/>
          </w:rPr>
          <w:t>Программ</w:t>
        </w:r>
        <w:r>
          <w:rPr>
            <w:rStyle w:val="Strong"/>
            <w:b w:val="0"/>
          </w:rPr>
          <w:t>ы</w:t>
        </w:r>
        <w:r w:rsidRPr="00795BA8">
          <w:rPr>
            <w:rStyle w:val="Strong"/>
            <w:b w:val="0"/>
          </w:rPr>
          <w:t xml:space="preserve"> курса</w:t>
        </w:r>
        <w:r w:rsidRPr="00795BA8">
          <w:t xml:space="preserve"> </w:t>
        </w:r>
        <w:r>
          <w:t xml:space="preserve">«История России </w:t>
        </w:r>
        <w:r>
          <w:rPr>
            <w:lang w:val="en-US"/>
          </w:rPr>
          <w:t>XX</w:t>
        </w:r>
        <w:r w:rsidRPr="003D64AA">
          <w:t xml:space="preserve"> </w:t>
        </w:r>
        <w:r>
          <w:t>–</w:t>
        </w:r>
        <w:r w:rsidRPr="003D64AA">
          <w:t xml:space="preserve"> </w:t>
        </w:r>
        <w:r>
          <w:rPr>
            <w:lang w:val="en-US"/>
          </w:rPr>
          <w:t>XXI</w:t>
        </w:r>
        <w:r>
          <w:t xml:space="preserve"> век</w:t>
        </w:r>
        <w:r>
          <w:rPr>
            <w:rStyle w:val="Strong"/>
            <w:b w:val="0"/>
          </w:rPr>
          <w:t>». 11</w:t>
        </w:r>
        <w:r w:rsidRPr="00795BA8">
          <w:rPr>
            <w:rStyle w:val="Strong"/>
            <w:b w:val="0"/>
          </w:rPr>
          <w:t xml:space="preserve"> класс.</w:t>
        </w:r>
        <w:r w:rsidRPr="00795BA8">
          <w:t>/</w:t>
        </w:r>
        <w:r>
          <w:t xml:space="preserve">  Н. В. Загладин., Ю.А.Петров</w:t>
        </w:r>
        <w:r w:rsidRPr="00795BA8">
          <w:rPr>
            <w:rStyle w:val="Strong"/>
            <w:b w:val="0"/>
          </w:rPr>
          <w:t xml:space="preserve"> </w:t>
        </w:r>
      </w:hyperlink>
      <w:r>
        <w:t>– М.</w:t>
      </w:r>
      <w:r w:rsidRPr="00A47B5A">
        <w:t>:</w:t>
      </w:r>
      <w:r>
        <w:t>«Русское слово»</w:t>
      </w:r>
      <w:r w:rsidRPr="00A47B5A">
        <w:t>, 20</w:t>
      </w:r>
      <w:r>
        <w:t>17</w:t>
      </w:r>
      <w:r w:rsidRPr="00A47B5A">
        <w:t>.</w:t>
      </w:r>
    </w:p>
    <w:p w:rsidR="00E173BE" w:rsidRPr="001F5B0E" w:rsidRDefault="00E173BE" w:rsidP="003D64AA">
      <w:r w:rsidRPr="001F5B0E">
        <w:t>- Учебного план</w:t>
      </w:r>
      <w:r>
        <w:t>а</w:t>
      </w:r>
      <w:r w:rsidRPr="001F5B0E">
        <w:t xml:space="preserve"> М</w:t>
      </w:r>
      <w:r>
        <w:t>О</w:t>
      </w:r>
      <w:r w:rsidRPr="001F5B0E">
        <w:t xml:space="preserve">БУ « СОШ №1 им. </w:t>
      </w:r>
      <w:r>
        <w:t>М</w:t>
      </w:r>
      <w:r w:rsidRPr="001F5B0E">
        <w:t xml:space="preserve">. </w:t>
      </w:r>
      <w:r>
        <w:t>Абдуллина</w:t>
      </w:r>
      <w:r w:rsidRPr="001F5B0E">
        <w:t>» на 201</w:t>
      </w:r>
      <w:r>
        <w:t>8</w:t>
      </w:r>
      <w:r w:rsidRPr="001F5B0E">
        <w:t>-201</w:t>
      </w:r>
      <w:r>
        <w:t>9</w:t>
      </w:r>
      <w:r w:rsidRPr="001F5B0E">
        <w:t xml:space="preserve"> учебный год.</w:t>
      </w:r>
    </w:p>
    <w:p w:rsidR="00E173BE" w:rsidRPr="0041058D" w:rsidRDefault="00E173BE" w:rsidP="003D64AA">
      <w:r>
        <w:t xml:space="preserve">- </w:t>
      </w:r>
      <w:r w:rsidRPr="0041058D">
        <w:t>примерной программы среднего (полного) общего образования на базовом уровне по истории. М. Просвещение. 2009.</w:t>
      </w:r>
    </w:p>
    <w:p w:rsidR="00E173BE" w:rsidRDefault="00E173BE" w:rsidP="003D64AA">
      <w:pPr>
        <w:ind w:left="426"/>
      </w:pPr>
      <w:r w:rsidRPr="0041058D">
        <w:t xml:space="preserve">событий и процессов. </w:t>
      </w:r>
    </w:p>
    <w:p w:rsidR="00E173BE" w:rsidRPr="000E1B15" w:rsidRDefault="00E173BE" w:rsidP="00ED20D7">
      <w:pPr>
        <w:spacing w:after="0" w:line="20" w:lineRule="atLeast"/>
        <w:rPr>
          <w:rFonts w:ascii="Times New Roman" w:hAnsi="Times New Roman"/>
        </w:rPr>
      </w:pPr>
    </w:p>
    <w:p w:rsidR="00E173BE" w:rsidRPr="00BD14B9" w:rsidRDefault="00E173BE" w:rsidP="00BD14B9">
      <w:pPr>
        <w:spacing w:after="0" w:line="20" w:lineRule="atLeast"/>
        <w:rPr>
          <w:rFonts w:ascii="Times New Roman" w:hAnsi="Times New Roman"/>
        </w:rPr>
      </w:pPr>
    </w:p>
    <w:p w:rsidR="00E173BE" w:rsidRPr="00BD14B9" w:rsidRDefault="00E173BE" w:rsidP="00BD14B9">
      <w:pPr>
        <w:spacing w:after="0" w:line="20" w:lineRule="atLeast"/>
        <w:rPr>
          <w:rFonts w:ascii="Times New Roman" w:hAnsi="Times New Roman"/>
        </w:rPr>
      </w:pPr>
      <w:r w:rsidRPr="00BD14B9">
        <w:rPr>
          <w:rFonts w:ascii="Times New Roman" w:hAnsi="Times New Roman"/>
        </w:rPr>
        <w:t xml:space="preserve"> Настоящая программа  составлена в полном соответствии с государственным стандартом и обязательным минимумом содержания исторического образования </w:t>
      </w:r>
    </w:p>
    <w:p w:rsidR="00E173BE" w:rsidRDefault="00E173BE" w:rsidP="00BD14B9">
      <w:pPr>
        <w:spacing w:after="0" w:line="20" w:lineRule="atLeast"/>
        <w:rPr>
          <w:rFonts w:ascii="Times New Roman" w:hAnsi="Times New Roman"/>
        </w:rPr>
      </w:pPr>
      <w:r w:rsidRPr="00BD14B9">
        <w:rPr>
          <w:rFonts w:ascii="Times New Roman" w:hAnsi="Times New Roman"/>
        </w:rPr>
        <w:t>Рабочая программа ориентирована на использование учебников:</w:t>
      </w:r>
    </w:p>
    <w:p w:rsidR="00E173BE" w:rsidRPr="00BD14B9" w:rsidRDefault="00E173BE" w:rsidP="00BD14B9">
      <w:pPr>
        <w:spacing w:after="0" w:line="20" w:lineRule="atLeast"/>
        <w:rPr>
          <w:rFonts w:ascii="Times New Roman" w:hAnsi="Times New Roman"/>
        </w:rPr>
      </w:pPr>
      <w:hyperlink r:id="rId7" w:history="1">
        <w:r w:rsidRPr="00795BA8">
          <w:t xml:space="preserve"> </w:t>
        </w:r>
        <w:r>
          <w:t xml:space="preserve">«История России </w:t>
        </w:r>
        <w:r>
          <w:rPr>
            <w:lang w:val="en-US"/>
          </w:rPr>
          <w:t>XX</w:t>
        </w:r>
        <w:r w:rsidRPr="003D64AA">
          <w:t xml:space="preserve"> </w:t>
        </w:r>
        <w:r>
          <w:t>–</w:t>
        </w:r>
        <w:r w:rsidRPr="003D64AA">
          <w:t xml:space="preserve"> </w:t>
        </w:r>
        <w:r>
          <w:rPr>
            <w:lang w:val="en-US"/>
          </w:rPr>
          <w:t>XXI</w:t>
        </w:r>
        <w:r>
          <w:t xml:space="preserve"> век</w:t>
        </w:r>
        <w:r>
          <w:rPr>
            <w:rStyle w:val="Strong"/>
            <w:b w:val="0"/>
          </w:rPr>
          <w:t>». 11</w:t>
        </w:r>
        <w:r w:rsidRPr="00795BA8">
          <w:rPr>
            <w:rStyle w:val="Strong"/>
            <w:b w:val="0"/>
          </w:rPr>
          <w:t xml:space="preserve"> класс.</w:t>
        </w:r>
        <w:r w:rsidRPr="00795BA8">
          <w:t xml:space="preserve">/ Сахаров </w:t>
        </w:r>
        <w:r>
          <w:t xml:space="preserve">А.Н.,  Н. В. Загладин., </w:t>
        </w:r>
        <w:r w:rsidRPr="00795BA8">
          <w:rPr>
            <w:rStyle w:val="Strong"/>
            <w:b w:val="0"/>
          </w:rPr>
          <w:t xml:space="preserve"> </w:t>
        </w:r>
      </w:hyperlink>
      <w:r>
        <w:t>– М.</w:t>
      </w:r>
      <w:r w:rsidRPr="00A47B5A">
        <w:t>:</w:t>
      </w:r>
      <w:r>
        <w:t>«Русское слово» 2017 г.</w:t>
      </w:r>
    </w:p>
    <w:p w:rsidR="00E173BE" w:rsidRPr="00BD14B9" w:rsidRDefault="00E173BE" w:rsidP="00BD14B9">
      <w:pPr>
        <w:spacing w:after="0" w:line="20" w:lineRule="atLeast"/>
        <w:rPr>
          <w:rFonts w:ascii="Times New Roman" w:hAnsi="Times New Roman"/>
        </w:rPr>
      </w:pPr>
      <w:r w:rsidRPr="00BD14B9">
        <w:rPr>
          <w:rFonts w:ascii="Times New Roman" w:hAnsi="Times New Roman"/>
        </w:rPr>
        <w:t>Учебники соответствуют  перечню федеральных учебников, допущенных для изучения в об</w:t>
      </w:r>
      <w:r>
        <w:rPr>
          <w:rFonts w:ascii="Times New Roman" w:hAnsi="Times New Roman"/>
        </w:rPr>
        <w:t>щеобразовательных школах на 2018-2019</w:t>
      </w:r>
      <w:r w:rsidRPr="00BD14B9">
        <w:rPr>
          <w:rFonts w:ascii="Times New Roman" w:hAnsi="Times New Roman"/>
        </w:rPr>
        <w:t xml:space="preserve"> учебный год.</w:t>
      </w:r>
    </w:p>
    <w:p w:rsidR="00E173BE" w:rsidRPr="00BD14B9" w:rsidRDefault="00E173BE" w:rsidP="00BD14B9">
      <w:pPr>
        <w:spacing w:after="0" w:line="20" w:lineRule="atLeast"/>
        <w:rPr>
          <w:rFonts w:ascii="Times New Roman" w:hAnsi="Times New Roman"/>
        </w:rPr>
      </w:pPr>
    </w:p>
    <w:p w:rsidR="00E173BE" w:rsidRPr="00BD14B9" w:rsidRDefault="00E173BE" w:rsidP="00BD14B9">
      <w:pPr>
        <w:spacing w:after="0" w:line="20" w:lineRule="atLeast"/>
        <w:rPr>
          <w:rFonts w:ascii="Times New Roman" w:hAnsi="Times New Roman"/>
        </w:rPr>
      </w:pPr>
      <w:r w:rsidRPr="00BD14B9">
        <w:rPr>
          <w:rFonts w:ascii="Times New Roman" w:hAnsi="Times New Roman"/>
        </w:rPr>
        <w:t xml:space="preserve">Рабочая программа ориентирована на достижение следующих целей: </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Овладение умениями и навыками поиска, систематизации и комплексного анализа исторической информации.</w:t>
      </w:r>
    </w:p>
    <w:p w:rsidR="00E173BE" w:rsidRPr="00BD14B9" w:rsidRDefault="00E173BE" w:rsidP="00BD14B9">
      <w:pPr>
        <w:spacing w:after="0" w:line="20" w:lineRule="atLeast"/>
        <w:rPr>
          <w:rFonts w:ascii="Times New Roman" w:hAnsi="Times New Roman"/>
        </w:rPr>
      </w:pPr>
      <w:r w:rsidRPr="00BD14B9">
        <w:rPr>
          <w:rFonts w:ascii="Times New Roman" w:hAnsi="Times New Roman"/>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E173BE" w:rsidRPr="00BD14B9" w:rsidRDefault="00E173BE" w:rsidP="00BD14B9">
      <w:pPr>
        <w:spacing w:after="0" w:line="20" w:lineRule="atLeast"/>
        <w:rPr>
          <w:rFonts w:ascii="Times New Roman" w:hAnsi="Times New Roman"/>
        </w:rPr>
      </w:pPr>
      <w:r w:rsidRPr="00BD14B9">
        <w:rPr>
          <w:rFonts w:ascii="Times New Roman" w:hAnsi="Times New Roman"/>
        </w:rPr>
        <w:t>Основными задачами данного предмета являются:</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Систематизация и закрепление имевшихся ранее и полученных в ходе изучения данного курса исторических знаний учащихся;</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Представление мирового исторического процесса в его единстве и многообразии;</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Формирование у учащихся исторического мышления, понимания причинно-следственных связей, умения оперировать основными научными понятиями;</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Осознание учащимися места России в истории человечества и в современном мировом сообществе, её цивилизационных характеристик, взаимосвязи истории страны с мировой историей, вклада России в мировую культуру;</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Воспитание у учащихся гуманистического видения мира, неприятия всех проявлений дискриминации (расовой, конфессиональной, социально-групповой), уважение к другим  культурам;</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Формирование  у учащихся  гражданских идеалов и патриотических чувств, активной позиции – неприятия нарушений прав человека, нигилистического отношений к истории и культуре своей Родины, националистического извращения прошлого русского народа и других народов страны</w:t>
      </w:r>
    </w:p>
    <w:p w:rsidR="00E173BE" w:rsidRPr="00BD14B9" w:rsidRDefault="00E173BE" w:rsidP="00BD14B9">
      <w:pPr>
        <w:spacing w:after="0" w:line="20" w:lineRule="atLeast"/>
        <w:rPr>
          <w:rFonts w:ascii="Times New Roman" w:hAnsi="Times New Roman"/>
        </w:rPr>
      </w:pPr>
      <w:r w:rsidRPr="00BD14B9">
        <w:rPr>
          <w:rFonts w:ascii="Times New Roman" w:hAnsi="Times New Roman"/>
        </w:rPr>
        <w:t xml:space="preserve"> Особенности содержания  и построения учебного материала </w:t>
      </w:r>
    </w:p>
    <w:p w:rsidR="00E173BE" w:rsidRPr="00BD14B9" w:rsidRDefault="00E173BE" w:rsidP="00BD14B9">
      <w:pPr>
        <w:spacing w:after="0" w:line="20" w:lineRule="atLeast"/>
        <w:rPr>
          <w:rFonts w:ascii="Times New Roman" w:hAnsi="Times New Roman"/>
        </w:rPr>
      </w:pPr>
      <w:r w:rsidRPr="00BD14B9">
        <w:rPr>
          <w:rFonts w:ascii="Times New Roman" w:hAnsi="Times New Roman"/>
        </w:rPr>
        <w:t>Согласно действующему в ОУ учебному плану КТП предусматривает обучение в объеме 136 учебных часов из расчёта  4 учебных часа в неделю: Всемирная история – 44 часов, история России – 92 часа.  Рабочая программа конкретизирует содержание предметных тем образовательного стандарта, даёт распределение учебных часов по разделам и темам курса</w:t>
      </w:r>
    </w:p>
    <w:p w:rsidR="00E173BE" w:rsidRPr="00BD14B9" w:rsidRDefault="00E173BE" w:rsidP="00BD14B9">
      <w:pPr>
        <w:spacing w:after="0" w:line="20" w:lineRule="atLeast"/>
        <w:rPr>
          <w:rFonts w:ascii="Times New Roman" w:hAnsi="Times New Roman"/>
        </w:rPr>
      </w:pPr>
      <w:r w:rsidRPr="00BD14B9">
        <w:rPr>
          <w:rFonts w:ascii="Times New Roman" w:hAnsi="Times New Roman"/>
        </w:rPr>
        <w:t xml:space="preserve"> Принцип синхронно параллельного изучения всемирной истории и истории России позволяет реализовать новый подход к обеспечению усвоения Государственного стандарта старшей школы: метапредметность и интегративность обучения, так как , учитывая исторические процессы международной интеграции и дезинтеграции, практически все уроки носят характер интегрированных в область других образовательных предметов: обществознание, естествознание, экономика, социология, философия, литература, искусство и пр</w:t>
      </w:r>
    </w:p>
    <w:p w:rsidR="00E173BE" w:rsidRPr="00BD14B9" w:rsidRDefault="00E173BE" w:rsidP="00BD14B9">
      <w:pPr>
        <w:spacing w:after="0" w:line="20" w:lineRule="atLeast"/>
        <w:rPr>
          <w:rFonts w:ascii="Times New Roman" w:hAnsi="Times New Roman"/>
        </w:rPr>
      </w:pPr>
      <w:r w:rsidRPr="00BD14B9">
        <w:rPr>
          <w:rFonts w:ascii="Times New Roman" w:hAnsi="Times New Roman"/>
        </w:rPr>
        <w:t>Изучение каждого из этих курсов основывается на проблемно-хронологическом подходе с приоритетом учебного материала, связанного с воспитательными и развивающими задачами, важного с точки зрения социализации школьника, приобретения им общественно значимых знаний, умений, навыков.</w:t>
      </w:r>
    </w:p>
    <w:p w:rsidR="00E173BE" w:rsidRPr="00BD14B9" w:rsidRDefault="00E173BE" w:rsidP="00BD14B9">
      <w:pPr>
        <w:spacing w:after="0" w:line="20" w:lineRule="atLeast"/>
        <w:rPr>
          <w:rFonts w:ascii="Times New Roman" w:hAnsi="Times New Roman"/>
        </w:rPr>
      </w:pPr>
      <w:r w:rsidRPr="00BD14B9">
        <w:rPr>
          <w:rFonts w:ascii="Times New Roman" w:hAnsi="Times New Roman"/>
        </w:rPr>
        <w:t>Краткая характеристика методических  аспектов обучения</w:t>
      </w:r>
    </w:p>
    <w:p w:rsidR="00E173BE" w:rsidRPr="00BD14B9" w:rsidRDefault="00E173BE" w:rsidP="00BD14B9">
      <w:pPr>
        <w:spacing w:after="0" w:line="20" w:lineRule="atLeast"/>
        <w:rPr>
          <w:rFonts w:ascii="Times New Roman" w:hAnsi="Times New Roman"/>
        </w:rPr>
      </w:pPr>
      <w:r w:rsidRPr="00BD14B9">
        <w:rPr>
          <w:rFonts w:ascii="Times New Roman" w:hAnsi="Times New Roman"/>
        </w:rPr>
        <w:t>При определении варианта проведения занятия учитель ориентируется на широкий   спектр форм и способов раскрытия содержания урока:</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 школьная лекция;</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 семинарское занятие с использованием  документов учебника и привлечением дополнительных материалов из хрестоматий и др. источников;</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 уроки-практикумы на основе вопросов и заданий, данных до, внутри и после основного текста параграфа;</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 работа с иллюстрированным материалом, который, как правило, носит дидактический характер;</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 объяснение учителя и беседа с учащимися;</w:t>
      </w:r>
    </w:p>
    <w:p w:rsidR="00E173BE" w:rsidRPr="00BD14B9" w:rsidRDefault="00E173BE" w:rsidP="00BD14B9">
      <w:pPr>
        <w:spacing w:after="0" w:line="20" w:lineRule="atLeast"/>
        <w:rPr>
          <w:rFonts w:ascii="Times New Roman" w:hAnsi="Times New Roman"/>
        </w:rPr>
      </w:pPr>
      <w:r w:rsidRPr="00BD14B9">
        <w:rPr>
          <w:rFonts w:ascii="Times New Roman" w:hAnsi="Times New Roman"/>
        </w:rPr>
        <w:t>- самостоятельная работа школьников с учебником, в том числе групповые задания;</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 написание сочинений-эссе;</w:t>
      </w:r>
    </w:p>
    <w:p w:rsidR="00E173BE" w:rsidRPr="00BD14B9" w:rsidRDefault="00E173BE" w:rsidP="00BD14B9">
      <w:pPr>
        <w:spacing w:after="0" w:line="20" w:lineRule="atLeast"/>
        <w:rPr>
          <w:rFonts w:ascii="Times New Roman" w:hAnsi="Times New Roman"/>
        </w:rPr>
      </w:pPr>
      <w:r w:rsidRPr="00BD14B9">
        <w:rPr>
          <w:rFonts w:ascii="Times New Roman" w:hAnsi="Times New Roman"/>
        </w:rPr>
        <w:t>•</w:t>
      </w:r>
      <w:r w:rsidRPr="00BD14B9">
        <w:rPr>
          <w:rFonts w:ascii="Times New Roman" w:hAnsi="Times New Roman"/>
        </w:rPr>
        <w:tab/>
        <w:t>- заслушивание сообщений учащихся с последующим обсуждением и др</w:t>
      </w:r>
    </w:p>
    <w:p w:rsidR="00E173BE" w:rsidRPr="00BD14B9" w:rsidRDefault="00E173BE" w:rsidP="00BD14B9">
      <w:pPr>
        <w:spacing w:after="0" w:line="20" w:lineRule="atLeast"/>
        <w:rPr>
          <w:rFonts w:ascii="Times New Roman" w:hAnsi="Times New Roman"/>
        </w:rPr>
      </w:pPr>
      <w:r w:rsidRPr="00BD14B9">
        <w:rPr>
          <w:rFonts w:ascii="Times New Roman" w:hAnsi="Times New Roman"/>
        </w:rPr>
        <w:t>Характеристика КИМов</w:t>
      </w:r>
    </w:p>
    <w:p w:rsidR="00E173BE" w:rsidRPr="00BD14B9" w:rsidRDefault="00E173BE" w:rsidP="00BD14B9">
      <w:pPr>
        <w:spacing w:after="0" w:line="20" w:lineRule="atLeast"/>
        <w:rPr>
          <w:rFonts w:ascii="Times New Roman" w:hAnsi="Times New Roman"/>
        </w:rPr>
      </w:pPr>
      <w:r w:rsidRPr="00BD14B9">
        <w:rPr>
          <w:rFonts w:ascii="Times New Roman" w:hAnsi="Times New Roman"/>
        </w:rPr>
        <w:t>Контроль знаний учащихся осуществляется в конце каждой пройденной темы в виде тестовых работ, которые показывают уровень усвоенного материала.</w:t>
      </w:r>
    </w:p>
    <w:p w:rsidR="00E173BE" w:rsidRPr="00BD14B9" w:rsidRDefault="00E173BE" w:rsidP="00BD14B9">
      <w:pPr>
        <w:spacing w:after="0" w:line="20" w:lineRule="atLeast"/>
        <w:rPr>
          <w:rFonts w:ascii="Times New Roman" w:hAnsi="Times New Roman"/>
        </w:rPr>
      </w:pPr>
      <w:r w:rsidRPr="00BD14B9">
        <w:rPr>
          <w:rFonts w:ascii="Times New Roman" w:hAnsi="Times New Roman"/>
        </w:rPr>
        <w:t xml:space="preserve">Содержание КИМов (контрольных и проверочных работ) соответствует федеральному компоненту государственного стандарта и соотносится с требованиями к умениям и навыкам учащихся.   Их назначение  – оценить уровень достижений учащихся по истории за курс обучения. Целью контрольных и проверочных работ  является  поэтапная оценка достижений учащихся.   </w:t>
      </w:r>
    </w:p>
    <w:p w:rsidR="00E173BE" w:rsidRPr="007D5C26" w:rsidRDefault="00E173BE" w:rsidP="00BD14B9">
      <w:pPr>
        <w:spacing w:after="0" w:line="20" w:lineRule="atLeast"/>
        <w:rPr>
          <w:rFonts w:ascii="Times New Roman" w:hAnsi="Times New Roman"/>
        </w:rPr>
      </w:pPr>
      <w:r w:rsidRPr="00BD14B9">
        <w:rPr>
          <w:rFonts w:ascii="Times New Roman" w:hAnsi="Times New Roman"/>
        </w:rPr>
        <w:t>В целях успешного усвоения теоретического материала и проверки качества усвоения знаний в учебные занятия включаются практические задания: тестовые задания, таблицы, схемы, эссе, подготовка рефератов, кроссворды, словарные диктанты по изученным терминам, обзор прессы, создание презентаций.</w:t>
      </w:r>
    </w:p>
    <w:p w:rsidR="00E173BE" w:rsidRPr="007D5C26" w:rsidRDefault="00E173BE" w:rsidP="007D5C26">
      <w:pPr>
        <w:spacing w:after="0" w:line="20" w:lineRule="atLeast"/>
        <w:rPr>
          <w:rFonts w:ascii="Times New Roman" w:hAnsi="Times New Roman"/>
        </w:rPr>
      </w:pPr>
    </w:p>
    <w:p w:rsidR="00E173BE" w:rsidRPr="00805070" w:rsidRDefault="00E173BE" w:rsidP="00805070">
      <w:pPr>
        <w:spacing w:after="0" w:line="20" w:lineRule="atLeast"/>
        <w:rPr>
          <w:rFonts w:ascii="Times New Roman" w:hAnsi="Times New Roman"/>
        </w:rPr>
      </w:pPr>
    </w:p>
    <w:p w:rsidR="00E173BE" w:rsidRPr="00805070" w:rsidRDefault="00E173BE" w:rsidP="00805070">
      <w:pPr>
        <w:spacing w:after="0" w:line="20" w:lineRule="atLeast"/>
        <w:rPr>
          <w:rFonts w:ascii="Times New Roman" w:hAnsi="Times New Roman"/>
        </w:rPr>
      </w:pPr>
    </w:p>
    <w:p w:rsidR="00E173BE" w:rsidRPr="00394C88" w:rsidRDefault="00E173BE" w:rsidP="00394C88">
      <w:pPr>
        <w:spacing w:after="0" w:line="20" w:lineRule="atLeast"/>
        <w:rPr>
          <w:rFonts w:ascii="Times New Roman" w:hAnsi="Times New Roman"/>
        </w:rPr>
      </w:pPr>
    </w:p>
    <w:p w:rsidR="00E173BE" w:rsidRPr="00394C88" w:rsidRDefault="00E173BE" w:rsidP="00394C88">
      <w:pPr>
        <w:spacing w:after="0" w:line="20" w:lineRule="atLeast"/>
        <w:rPr>
          <w:rFonts w:ascii="Times New Roman" w:hAnsi="Times New Roman"/>
        </w:rPr>
      </w:pPr>
    </w:p>
    <w:p w:rsidR="00E173BE" w:rsidRPr="00394C88" w:rsidRDefault="00E173BE" w:rsidP="00394C88">
      <w:pPr>
        <w:spacing w:after="0" w:line="20" w:lineRule="atLeast"/>
        <w:rPr>
          <w:rFonts w:ascii="Times New Roman" w:hAnsi="Times New Roman"/>
        </w:rPr>
      </w:pPr>
    </w:p>
    <w:p w:rsidR="00E173BE" w:rsidRPr="00394C88" w:rsidRDefault="00E173BE" w:rsidP="00394C88">
      <w:pPr>
        <w:spacing w:after="0" w:line="20" w:lineRule="atLeast"/>
        <w:rPr>
          <w:rFonts w:ascii="Times New Roman" w:hAnsi="Times New Roman"/>
        </w:rPr>
      </w:pPr>
    </w:p>
    <w:p w:rsidR="00E173BE" w:rsidRPr="00394C88" w:rsidRDefault="00E173BE" w:rsidP="00394C88">
      <w:pPr>
        <w:spacing w:after="0" w:line="20" w:lineRule="atLeast"/>
        <w:rPr>
          <w:rFonts w:ascii="Times New Roman" w:hAnsi="Times New Roman"/>
        </w:rPr>
      </w:pPr>
    </w:p>
    <w:p w:rsidR="00E173BE" w:rsidRPr="00394C88" w:rsidRDefault="00E173BE" w:rsidP="00394C88">
      <w:pPr>
        <w:spacing w:after="0" w:line="20" w:lineRule="atLeast"/>
        <w:rPr>
          <w:rFonts w:ascii="Times New Roman" w:hAnsi="Times New Roman"/>
        </w:rPr>
      </w:pPr>
    </w:p>
    <w:p w:rsidR="00E173BE" w:rsidRPr="00394C88" w:rsidRDefault="00E173BE" w:rsidP="00394C88">
      <w:pPr>
        <w:spacing w:after="0" w:line="20" w:lineRule="atLeast"/>
        <w:rPr>
          <w:rFonts w:ascii="Times New Roman" w:hAnsi="Times New Roman"/>
        </w:rPr>
      </w:pPr>
    </w:p>
    <w:p w:rsidR="00E173BE" w:rsidRPr="00394C88" w:rsidRDefault="00E173BE" w:rsidP="00394C88">
      <w:pPr>
        <w:spacing w:after="0" w:line="20" w:lineRule="atLeast"/>
        <w:rPr>
          <w:rFonts w:ascii="Times New Roman" w:hAnsi="Times New Roman"/>
        </w:rPr>
      </w:pPr>
    </w:p>
    <w:p w:rsidR="00E173BE" w:rsidRPr="00394C88" w:rsidRDefault="00E173BE" w:rsidP="00394C88">
      <w:pPr>
        <w:spacing w:after="0" w:line="20" w:lineRule="atLeast"/>
        <w:rPr>
          <w:rFonts w:ascii="Times New Roman" w:hAnsi="Times New Roman"/>
        </w:rPr>
      </w:pPr>
    </w:p>
    <w:p w:rsidR="00E173BE" w:rsidRPr="00394C88" w:rsidRDefault="00E173BE" w:rsidP="00394C88">
      <w:pPr>
        <w:spacing w:after="0" w:line="20" w:lineRule="atLeast"/>
        <w:rPr>
          <w:rFonts w:ascii="Times New Roman" w:hAnsi="Times New Roman"/>
        </w:rPr>
      </w:pPr>
    </w:p>
    <w:p w:rsidR="00E173BE" w:rsidRPr="00394C88" w:rsidRDefault="00E173BE" w:rsidP="00394C88">
      <w:pPr>
        <w:spacing w:after="0" w:line="20" w:lineRule="atLeast"/>
        <w:rPr>
          <w:rFonts w:ascii="Times New Roman" w:hAnsi="Times New Roman"/>
        </w:rPr>
      </w:pPr>
    </w:p>
    <w:p w:rsidR="00E173BE" w:rsidRPr="00394C88" w:rsidRDefault="00E173BE" w:rsidP="00394C88">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Pr="0029067A" w:rsidRDefault="00E173BE" w:rsidP="0029067A">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p w:rsidR="00E173BE" w:rsidRDefault="00E173BE" w:rsidP="00473D27">
      <w:pPr>
        <w:spacing w:after="0" w:line="20" w:lineRule="atLeast"/>
        <w:rPr>
          <w:rFonts w:ascii="Times New Roman" w:hAnsi="Times New Roman"/>
        </w:rPr>
      </w:pPr>
    </w:p>
    <w:sectPr w:rsidR="00E173BE" w:rsidSect="00786409">
      <w:pgSz w:w="16838" w:h="11906" w:orient="landscape"/>
      <w:pgMar w:top="284" w:right="253" w:bottom="142"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7F5F04"/>
    <w:multiLevelType w:val="hybridMultilevel"/>
    <w:tmpl w:val="27C89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D3C3B90"/>
    <w:multiLevelType w:val="hybridMultilevel"/>
    <w:tmpl w:val="B53C4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5546AA4"/>
    <w:multiLevelType w:val="hybridMultilevel"/>
    <w:tmpl w:val="B1D235F4"/>
    <w:lvl w:ilvl="0" w:tplc="D66A345A">
      <w:start w:val="1"/>
      <w:numFmt w:val="decimal"/>
      <w:lvlText w:val="%1."/>
      <w:lvlJc w:val="left"/>
      <w:pPr>
        <w:tabs>
          <w:tab w:val="num" w:pos="720"/>
        </w:tabs>
        <w:ind w:left="72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7D18487F"/>
    <w:multiLevelType w:val="hybridMultilevel"/>
    <w:tmpl w:val="EB920848"/>
    <w:lvl w:ilvl="0" w:tplc="D66A345A">
      <w:start w:val="1"/>
      <w:numFmt w:val="decimal"/>
      <w:lvlText w:val="%1."/>
      <w:lvlJc w:val="left"/>
      <w:pPr>
        <w:tabs>
          <w:tab w:val="num" w:pos="720"/>
        </w:tabs>
        <w:ind w:left="720" w:hanging="360"/>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0F16"/>
    <w:rsid w:val="0000295C"/>
    <w:rsid w:val="000029EC"/>
    <w:rsid w:val="000764AD"/>
    <w:rsid w:val="000A04EF"/>
    <w:rsid w:val="000A5695"/>
    <w:rsid w:val="000E1B15"/>
    <w:rsid w:val="001F5B0E"/>
    <w:rsid w:val="0020444B"/>
    <w:rsid w:val="00217CF1"/>
    <w:rsid w:val="0029067A"/>
    <w:rsid w:val="002B1DE4"/>
    <w:rsid w:val="002C001E"/>
    <w:rsid w:val="002D32F7"/>
    <w:rsid w:val="00394C88"/>
    <w:rsid w:val="003B66FA"/>
    <w:rsid w:val="003D64AA"/>
    <w:rsid w:val="0041058D"/>
    <w:rsid w:val="00473D27"/>
    <w:rsid w:val="00481350"/>
    <w:rsid w:val="0048262D"/>
    <w:rsid w:val="004C37E4"/>
    <w:rsid w:val="004D55C3"/>
    <w:rsid w:val="005824AD"/>
    <w:rsid w:val="00594BB1"/>
    <w:rsid w:val="005A0E5F"/>
    <w:rsid w:val="005D683A"/>
    <w:rsid w:val="0064778B"/>
    <w:rsid w:val="00664F23"/>
    <w:rsid w:val="006A1509"/>
    <w:rsid w:val="006B3C06"/>
    <w:rsid w:val="00742F43"/>
    <w:rsid w:val="007633E6"/>
    <w:rsid w:val="00786409"/>
    <w:rsid w:val="00795BA8"/>
    <w:rsid w:val="007A42DD"/>
    <w:rsid w:val="007D5C26"/>
    <w:rsid w:val="00805070"/>
    <w:rsid w:val="0082568D"/>
    <w:rsid w:val="00841198"/>
    <w:rsid w:val="00842D1B"/>
    <w:rsid w:val="00880177"/>
    <w:rsid w:val="008819AD"/>
    <w:rsid w:val="008D08DB"/>
    <w:rsid w:val="00913167"/>
    <w:rsid w:val="00913AFA"/>
    <w:rsid w:val="009443FF"/>
    <w:rsid w:val="00946122"/>
    <w:rsid w:val="00994E10"/>
    <w:rsid w:val="00A32E93"/>
    <w:rsid w:val="00A47B5A"/>
    <w:rsid w:val="00A50EE1"/>
    <w:rsid w:val="00A66F19"/>
    <w:rsid w:val="00B13E7F"/>
    <w:rsid w:val="00B30F16"/>
    <w:rsid w:val="00B75E64"/>
    <w:rsid w:val="00BA3B30"/>
    <w:rsid w:val="00BA43BE"/>
    <w:rsid w:val="00BD0411"/>
    <w:rsid w:val="00BD14B9"/>
    <w:rsid w:val="00C018C7"/>
    <w:rsid w:val="00C11D88"/>
    <w:rsid w:val="00C25DFA"/>
    <w:rsid w:val="00C27A41"/>
    <w:rsid w:val="00C53E36"/>
    <w:rsid w:val="00C60264"/>
    <w:rsid w:val="00D0706D"/>
    <w:rsid w:val="00D10C65"/>
    <w:rsid w:val="00D864A8"/>
    <w:rsid w:val="00E173BE"/>
    <w:rsid w:val="00E44AAF"/>
    <w:rsid w:val="00ED20D7"/>
    <w:rsid w:val="00F23602"/>
    <w:rsid w:val="00FD5DAB"/>
    <w:rsid w:val="00FE26A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A4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13E7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994E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94E10"/>
    <w:rPr>
      <w:rFonts w:ascii="Tahoma" w:hAnsi="Tahoma" w:cs="Tahoma"/>
      <w:sz w:val="16"/>
      <w:szCs w:val="16"/>
    </w:rPr>
  </w:style>
  <w:style w:type="paragraph" w:customStyle="1" w:styleId="1">
    <w:name w:val="Абзац списка1"/>
    <w:basedOn w:val="Normal"/>
    <w:uiPriority w:val="99"/>
    <w:rsid w:val="002D32F7"/>
    <w:pPr>
      <w:ind w:left="720"/>
      <w:contextualSpacing/>
    </w:pPr>
    <w:rPr>
      <w:rFonts w:eastAsia="Times New Roman"/>
    </w:rPr>
  </w:style>
  <w:style w:type="character" w:styleId="Strong">
    <w:name w:val="Strong"/>
    <w:basedOn w:val="DefaultParagraphFont"/>
    <w:uiPriority w:val="99"/>
    <w:qFormat/>
    <w:locked/>
    <w:rsid w:val="000764A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usskoe-slovo.ru/new/2009-06-14-19-02-00.html?page=shop.product_details&amp;flypage=flypage.tpl&amp;product_id=2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sskoe-slovo.ru/new/2009-06-14-19-02-00.html?page=shop.product_details&amp;flypage=flypage.tpl&amp;product_id=293" TargetMode="External"/><Relationship Id="rId5" Type="http://schemas.openxmlformats.org/officeDocument/2006/relationships/hyperlink" Target="http://www.russkoe-slovo.ru/new/2009-06-14-19-02-00.html?page=shop.product_details&amp;flypage=flypage.tpl&amp;product_id=29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200</TotalTime>
  <Pages>28</Pages>
  <Words>16755</Words>
  <Characters>-32766</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Интернет</dc:creator>
  <cp:keywords/>
  <dc:description/>
  <cp:lastModifiedBy>next</cp:lastModifiedBy>
  <cp:revision>47</cp:revision>
  <cp:lastPrinted>2015-09-20T19:42:00Z</cp:lastPrinted>
  <dcterms:created xsi:type="dcterms:W3CDTF">2015-09-06T19:50:00Z</dcterms:created>
  <dcterms:modified xsi:type="dcterms:W3CDTF">2018-10-26T01:50:00Z</dcterms:modified>
</cp:coreProperties>
</file>